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CE10" w14:textId="08A58FE7" w:rsidR="00161BA1" w:rsidRDefault="007A58E0" w:rsidP="000337AA">
      <w:pPr>
        <w:jc w:val="center"/>
        <w:rPr>
          <w:rFonts w:ascii="Times New Roman" w:hAnsi="Times New Roman" w:cs="Times New Roman"/>
          <w:b/>
          <w:sz w:val="24"/>
          <w:szCs w:val="24"/>
        </w:rPr>
      </w:pPr>
      <w:r>
        <w:rPr>
          <w:rFonts w:ascii="Times New Roman" w:hAnsi="Times New Roman" w:cs="Times New Roman"/>
          <w:b/>
          <w:sz w:val="24"/>
          <w:szCs w:val="24"/>
        </w:rPr>
        <w:t>KLASA I</w:t>
      </w:r>
      <w:r w:rsidR="006B4F12">
        <w:rPr>
          <w:rFonts w:ascii="Times New Roman" w:hAnsi="Times New Roman" w:cs="Times New Roman"/>
          <w:b/>
          <w:sz w:val="24"/>
          <w:szCs w:val="24"/>
        </w:rPr>
        <w:t>I</w:t>
      </w:r>
      <w:r w:rsidR="00935394">
        <w:rPr>
          <w:rFonts w:ascii="Times New Roman" w:hAnsi="Times New Roman" w:cs="Times New Roman"/>
          <w:b/>
          <w:sz w:val="24"/>
          <w:szCs w:val="24"/>
        </w:rPr>
        <w:t>I</w:t>
      </w:r>
      <w:r w:rsidRPr="000337AA">
        <w:rPr>
          <w:rFonts w:ascii="Times New Roman" w:hAnsi="Times New Roman" w:cs="Times New Roman"/>
          <w:b/>
          <w:sz w:val="24"/>
          <w:szCs w:val="24"/>
        </w:rPr>
        <w:t xml:space="preserve"> – </w:t>
      </w:r>
      <w:r>
        <w:rPr>
          <w:rFonts w:ascii="Times New Roman" w:hAnsi="Times New Roman" w:cs="Times New Roman"/>
          <w:b/>
          <w:sz w:val="24"/>
          <w:szCs w:val="24"/>
        </w:rPr>
        <w:t xml:space="preserve">ŚRODA </w:t>
      </w:r>
      <w:r w:rsidR="00D93563">
        <w:rPr>
          <w:rFonts w:ascii="Times New Roman" w:hAnsi="Times New Roman" w:cs="Times New Roman"/>
          <w:b/>
          <w:sz w:val="24"/>
          <w:szCs w:val="24"/>
        </w:rPr>
        <w:t>20</w:t>
      </w:r>
      <w:r w:rsidRPr="000337AA">
        <w:rPr>
          <w:rFonts w:ascii="Times New Roman" w:hAnsi="Times New Roman" w:cs="Times New Roman"/>
          <w:b/>
          <w:sz w:val="24"/>
          <w:szCs w:val="24"/>
        </w:rPr>
        <w:t xml:space="preserve"> </w:t>
      </w:r>
      <w:r w:rsidR="00BE40BD">
        <w:rPr>
          <w:rFonts w:ascii="Times New Roman" w:hAnsi="Times New Roman" w:cs="Times New Roman"/>
          <w:b/>
          <w:sz w:val="24"/>
          <w:szCs w:val="24"/>
        </w:rPr>
        <w:t>MAJA</w:t>
      </w:r>
      <w:r w:rsidRPr="000337AA">
        <w:rPr>
          <w:rFonts w:ascii="Times New Roman" w:hAnsi="Times New Roman" w:cs="Times New Roman"/>
          <w:b/>
          <w:sz w:val="24"/>
          <w:szCs w:val="24"/>
        </w:rPr>
        <w:t xml:space="preserve"> 2020 R.</w:t>
      </w:r>
    </w:p>
    <w:p w14:paraId="7E56EBDB" w14:textId="67A32D50" w:rsidR="00D27B0F" w:rsidRDefault="00D27B0F" w:rsidP="00F15806">
      <w:pPr>
        <w:rPr>
          <w:rFonts w:ascii="Times New Roman" w:hAnsi="Times New Roman" w:cs="Times New Roman"/>
          <w:b/>
          <w:sz w:val="24"/>
          <w:szCs w:val="24"/>
        </w:rPr>
      </w:pPr>
    </w:p>
    <w:p w14:paraId="31BBC2B7" w14:textId="77777777" w:rsidR="00D93563" w:rsidRDefault="00D93563" w:rsidP="00D93563">
      <w:pPr>
        <w:spacing w:after="0"/>
        <w:rPr>
          <w:rFonts w:ascii="Times New Roman" w:hAnsi="Times New Roman" w:cs="Times New Roman"/>
          <w:sz w:val="24"/>
          <w:szCs w:val="24"/>
        </w:rPr>
      </w:pPr>
      <w:r w:rsidRPr="00D93563">
        <w:rPr>
          <w:rFonts w:ascii="Times New Roman" w:hAnsi="Times New Roman" w:cs="Times New Roman"/>
          <w:b/>
          <w:sz w:val="24"/>
          <w:szCs w:val="24"/>
        </w:rPr>
        <w:t>Temat dnia:</w:t>
      </w:r>
      <w:r>
        <w:rPr>
          <w:rFonts w:ascii="Times New Roman" w:hAnsi="Times New Roman" w:cs="Times New Roman"/>
          <w:sz w:val="24"/>
          <w:szCs w:val="24"/>
        </w:rPr>
        <w:t xml:space="preserve"> Rośliny i zwierzęta wodne.</w:t>
      </w:r>
    </w:p>
    <w:p w14:paraId="0B29A786" w14:textId="77777777" w:rsidR="00D93563" w:rsidRDefault="00D93563" w:rsidP="00D93563">
      <w:pPr>
        <w:spacing w:after="0"/>
        <w:rPr>
          <w:rFonts w:ascii="Times New Roman" w:hAnsi="Times New Roman" w:cs="Times New Roman"/>
          <w:sz w:val="24"/>
          <w:szCs w:val="24"/>
        </w:rPr>
      </w:pPr>
    </w:p>
    <w:p w14:paraId="580C7D45" w14:textId="77777777" w:rsidR="00D93563" w:rsidRDefault="00D93563" w:rsidP="00D93563">
      <w:pPr>
        <w:spacing w:after="0" w:line="360" w:lineRule="auto"/>
        <w:rPr>
          <w:rFonts w:ascii="Times New Roman" w:hAnsi="Times New Roman" w:cs="Times New Roman"/>
          <w:sz w:val="24"/>
          <w:szCs w:val="24"/>
        </w:rPr>
      </w:pPr>
      <w:r>
        <w:rPr>
          <w:rFonts w:ascii="Times New Roman" w:hAnsi="Times New Roman" w:cs="Times New Roman"/>
          <w:sz w:val="24"/>
          <w:szCs w:val="24"/>
        </w:rPr>
        <w:t>Głośne czytanie wiersza J. Brzechwy ,,Żuraw i czapla”. Życie roślin i zwierząt w jeziorze- rozwijanie wiedzy przyrodniczej na podstawie tekstu informacyjnego. Rozszerzenie zakresu liczbowego do miliona. Porównywanie liczb, zapisywanie ich słowami. Rysowanie jeziora jako ekosystemu.</w:t>
      </w:r>
    </w:p>
    <w:p w14:paraId="722EA5BE" w14:textId="77777777" w:rsidR="00D93563" w:rsidRDefault="00D93563" w:rsidP="00D93563">
      <w:pPr>
        <w:spacing w:after="0" w:line="360" w:lineRule="auto"/>
        <w:rPr>
          <w:rFonts w:ascii="Times New Roman" w:hAnsi="Times New Roman" w:cs="Times New Roman"/>
          <w:sz w:val="24"/>
          <w:szCs w:val="24"/>
        </w:rPr>
      </w:pPr>
    </w:p>
    <w:p w14:paraId="02995686" w14:textId="77777777" w:rsidR="00D93563" w:rsidRDefault="00D93563" w:rsidP="00D93563">
      <w:pPr>
        <w:spacing w:after="0" w:line="360" w:lineRule="auto"/>
        <w:rPr>
          <w:rFonts w:ascii="Times New Roman" w:hAnsi="Times New Roman" w:cs="Times New Roman"/>
          <w:sz w:val="24"/>
          <w:szCs w:val="24"/>
        </w:rPr>
      </w:pPr>
      <w:r>
        <w:rPr>
          <w:rFonts w:ascii="Times New Roman" w:hAnsi="Times New Roman" w:cs="Times New Roman"/>
          <w:sz w:val="24"/>
          <w:szCs w:val="24"/>
        </w:rPr>
        <w:t>Instrukcja dla ucznia:</w:t>
      </w:r>
    </w:p>
    <w:p w14:paraId="4F9906C1" w14:textId="0D2732DB" w:rsidR="00D93563" w:rsidRDefault="00D93563" w:rsidP="00D93563">
      <w:pPr>
        <w:spacing w:after="0"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J. polski: Zapoznaj się z tekstem ze s.42-43. W zeszycie ćwiczeń zrób ćwiczenia ze s.44. Ćw.7 s.44 prześlij na e-mail klasowy.</w:t>
      </w:r>
    </w:p>
    <w:p w14:paraId="3CA4FD2C" w14:textId="44410344" w:rsidR="00D93563" w:rsidRDefault="00D93563" w:rsidP="00D93563">
      <w:pPr>
        <w:spacing w:after="0"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Matematyka: W zeszycie ćwiczeń zrób zadania ze s.69. Ćw.4 i 5 s.69 prześlij na e-mail klasowy.</w:t>
      </w:r>
    </w:p>
    <w:p w14:paraId="20915069" w14:textId="6A2FBBB5" w:rsidR="00D93563" w:rsidRDefault="00D93563" w:rsidP="00D93563">
      <w:pPr>
        <w:spacing w:after="0"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Narysuj jezioro z żyjącymi tam roślinami i zwierzętami- wyślij na e-mail klasowy.</w:t>
      </w:r>
    </w:p>
    <w:p w14:paraId="01C6944E" w14:textId="77777777" w:rsidR="00D93563" w:rsidRDefault="00D93563" w:rsidP="00D93563">
      <w:pPr>
        <w:spacing w:after="0"/>
        <w:rPr>
          <w:rFonts w:ascii="Times New Roman" w:hAnsi="Times New Roman" w:cs="Times New Roman"/>
          <w:sz w:val="24"/>
          <w:szCs w:val="24"/>
        </w:rPr>
      </w:pPr>
    </w:p>
    <w:p w14:paraId="330F2E24" w14:textId="77777777" w:rsidR="00BE40BD" w:rsidRDefault="00BE40BD" w:rsidP="00BE40BD">
      <w:pPr>
        <w:spacing w:after="0" w:line="360" w:lineRule="auto"/>
        <w:rPr>
          <w:rFonts w:ascii="Times New Roman" w:hAnsi="Times New Roman" w:cs="Times New Roman"/>
          <w:sz w:val="24"/>
          <w:szCs w:val="24"/>
        </w:rPr>
      </w:pPr>
    </w:p>
    <w:p w14:paraId="688AF690" w14:textId="5DB32E11" w:rsidR="00935394" w:rsidRDefault="00935394" w:rsidP="006D1AA0">
      <w:pPr>
        <w:spacing w:after="360"/>
        <w:rPr>
          <w:rFonts w:ascii="Times New Roman" w:hAnsi="Times New Roman" w:cs="Times New Roman"/>
          <w:b/>
          <w:sz w:val="24"/>
          <w:szCs w:val="24"/>
        </w:rPr>
      </w:pPr>
      <w:r>
        <w:rPr>
          <w:rFonts w:ascii="Times New Roman" w:hAnsi="Times New Roman" w:cs="Times New Roman"/>
          <w:b/>
          <w:sz w:val="24"/>
          <w:szCs w:val="24"/>
        </w:rPr>
        <w:t xml:space="preserve">Religia </w:t>
      </w:r>
    </w:p>
    <w:p w14:paraId="15C7F46B" w14:textId="77777777" w:rsidR="00D93563" w:rsidRDefault="00D93563" w:rsidP="00D93563">
      <w:pPr>
        <w:spacing w:line="360" w:lineRule="auto"/>
        <w:rPr>
          <w:rFonts w:ascii="Times New Roman" w:hAnsi="Times New Roman" w:cs="Times New Roman"/>
          <w:sz w:val="24"/>
          <w:szCs w:val="24"/>
        </w:rPr>
      </w:pPr>
      <w:r w:rsidRPr="00D93563">
        <w:rPr>
          <w:rFonts w:ascii="Times New Roman" w:hAnsi="Times New Roman" w:cs="Times New Roman"/>
          <w:b/>
          <w:sz w:val="24"/>
          <w:szCs w:val="24"/>
        </w:rPr>
        <w:t>Temat:</w:t>
      </w:r>
      <w:r>
        <w:rPr>
          <w:rFonts w:ascii="Times New Roman" w:hAnsi="Times New Roman" w:cs="Times New Roman"/>
          <w:sz w:val="24"/>
          <w:szCs w:val="24"/>
        </w:rPr>
        <w:t xml:space="preserve"> Eucharystia uczy nas miłości.</w:t>
      </w:r>
    </w:p>
    <w:p w14:paraId="32F87614" w14:textId="77777777" w:rsidR="00D93563" w:rsidRDefault="00D93563" w:rsidP="00D93563">
      <w:pPr>
        <w:spacing w:line="360" w:lineRule="auto"/>
        <w:jc w:val="both"/>
        <w:rPr>
          <w:rFonts w:ascii="Times New Roman" w:hAnsi="Times New Roman" w:cs="Times New Roman"/>
          <w:sz w:val="24"/>
          <w:szCs w:val="24"/>
        </w:rPr>
      </w:pPr>
      <w:r>
        <w:rPr>
          <w:rFonts w:ascii="Times New Roman" w:hAnsi="Times New Roman" w:cs="Times New Roman"/>
          <w:sz w:val="24"/>
          <w:szCs w:val="24"/>
        </w:rPr>
        <w:t>Eucharystia jest darem Pana Jezusa dla Jego uczniów, czyli także dla nas. Jest darem miłości, bo Jezus pozostał pod postacią chleba, aby być blisko nas, na wyciągnięcie ręki. Podczas mszy świętej uobecnia się na ołtarzu śmierć i zmartwychwstanie Pana Jezusa. Powinniśmy sobie to uświadomić, abyśmy sami uczyli się takiej postawy miłości do naszych bliźnich – rodziców, rodzeństwa, kolegów i koleżanek.</w:t>
      </w:r>
      <w:bookmarkStart w:id="0" w:name="_GoBack"/>
      <w:bookmarkEnd w:id="0"/>
    </w:p>
    <w:p w14:paraId="00D6A281" w14:textId="77777777" w:rsidR="00D93563" w:rsidRDefault="00D93563" w:rsidP="00D93563">
      <w:pPr>
        <w:spacing w:line="360" w:lineRule="auto"/>
        <w:jc w:val="both"/>
        <w:rPr>
          <w:rFonts w:ascii="Times New Roman" w:hAnsi="Times New Roman" w:cs="Times New Roman"/>
          <w:sz w:val="24"/>
          <w:szCs w:val="24"/>
        </w:rPr>
      </w:pPr>
      <w:r>
        <w:rPr>
          <w:rFonts w:ascii="Times New Roman" w:hAnsi="Times New Roman" w:cs="Times New Roman"/>
          <w:sz w:val="24"/>
          <w:szCs w:val="24"/>
        </w:rPr>
        <w:t>Wykonujemy zadania ze stron 141-142.</w:t>
      </w:r>
    </w:p>
    <w:p w14:paraId="71A387FA" w14:textId="7411CDAE" w:rsidR="006D1AA0" w:rsidRDefault="006D1AA0" w:rsidP="00D93563">
      <w:pPr>
        <w:spacing w:after="360"/>
        <w:rPr>
          <w:rFonts w:ascii="Times New Roman" w:hAnsi="Times New Roman" w:cs="Times New Roman"/>
          <w:sz w:val="24"/>
          <w:szCs w:val="24"/>
        </w:rPr>
      </w:pPr>
    </w:p>
    <w:sectPr w:rsidR="006D1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706"/>
    <w:multiLevelType w:val="hybridMultilevel"/>
    <w:tmpl w:val="2160E63C"/>
    <w:lvl w:ilvl="0" w:tplc="526ECF6C">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506067"/>
    <w:multiLevelType w:val="hybridMultilevel"/>
    <w:tmpl w:val="33747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A3CB0"/>
    <w:multiLevelType w:val="hybridMultilevel"/>
    <w:tmpl w:val="C1D20B7A"/>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A096396"/>
    <w:multiLevelType w:val="hybridMultilevel"/>
    <w:tmpl w:val="16262850"/>
    <w:lvl w:ilvl="0" w:tplc="DEE6BB1E">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5343734"/>
    <w:multiLevelType w:val="hybridMultilevel"/>
    <w:tmpl w:val="75908D88"/>
    <w:lvl w:ilvl="0" w:tplc="75C68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54E37E3"/>
    <w:multiLevelType w:val="hybridMultilevel"/>
    <w:tmpl w:val="A6CEBB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18841BB"/>
    <w:multiLevelType w:val="hybridMultilevel"/>
    <w:tmpl w:val="48B24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F"/>
    <w:rsid w:val="000337AA"/>
    <w:rsid w:val="00161BA1"/>
    <w:rsid w:val="001E2199"/>
    <w:rsid w:val="00266099"/>
    <w:rsid w:val="0032201C"/>
    <w:rsid w:val="00331F7D"/>
    <w:rsid w:val="00356244"/>
    <w:rsid w:val="004A77EC"/>
    <w:rsid w:val="004B6492"/>
    <w:rsid w:val="004E1DBD"/>
    <w:rsid w:val="00525464"/>
    <w:rsid w:val="00690B0F"/>
    <w:rsid w:val="006B4F12"/>
    <w:rsid w:val="006D1AA0"/>
    <w:rsid w:val="007A58E0"/>
    <w:rsid w:val="007F56B4"/>
    <w:rsid w:val="00865B89"/>
    <w:rsid w:val="00892D3A"/>
    <w:rsid w:val="00935394"/>
    <w:rsid w:val="00962981"/>
    <w:rsid w:val="009C56B2"/>
    <w:rsid w:val="00A07CC2"/>
    <w:rsid w:val="00A949DD"/>
    <w:rsid w:val="00B31CAF"/>
    <w:rsid w:val="00B603FC"/>
    <w:rsid w:val="00BE40BD"/>
    <w:rsid w:val="00BF31EB"/>
    <w:rsid w:val="00CD4FFF"/>
    <w:rsid w:val="00CD608F"/>
    <w:rsid w:val="00D27B0F"/>
    <w:rsid w:val="00D93563"/>
    <w:rsid w:val="00E14F0A"/>
    <w:rsid w:val="00E53175"/>
    <w:rsid w:val="00E945D9"/>
    <w:rsid w:val="00EA7B81"/>
    <w:rsid w:val="00EC3248"/>
    <w:rsid w:val="00F15806"/>
    <w:rsid w:val="00F92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645"/>
  <w15:chartTrackingRefBased/>
  <w15:docId w15:val="{FEBC0E3A-848F-41F1-BEA6-29520BC4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660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266099"/>
  </w:style>
  <w:style w:type="paragraph" w:styleId="Akapitzlist">
    <w:name w:val="List Paragraph"/>
    <w:basedOn w:val="Normalny"/>
    <w:uiPriority w:val="34"/>
    <w:qFormat/>
    <w:rsid w:val="00CD608F"/>
    <w:pPr>
      <w:spacing w:after="200" w:line="276" w:lineRule="auto"/>
      <w:ind w:left="720"/>
      <w:contextualSpacing/>
    </w:pPr>
    <w:rPr>
      <w:rFonts w:ascii="Times New Roman" w:hAnsi="Times New Roman" w:cs="Times New Roman"/>
      <w:sz w:val="144"/>
      <w:szCs w:val="144"/>
    </w:rPr>
  </w:style>
  <w:style w:type="character" w:styleId="Hipercze">
    <w:name w:val="Hyperlink"/>
    <w:basedOn w:val="Domylnaczcionkaakapitu"/>
    <w:uiPriority w:val="99"/>
    <w:unhideWhenUsed/>
    <w:rsid w:val="00E14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5302">
      <w:bodyDiv w:val="1"/>
      <w:marLeft w:val="0"/>
      <w:marRight w:val="0"/>
      <w:marTop w:val="0"/>
      <w:marBottom w:val="0"/>
      <w:divBdr>
        <w:top w:val="none" w:sz="0" w:space="0" w:color="auto"/>
        <w:left w:val="none" w:sz="0" w:space="0" w:color="auto"/>
        <w:bottom w:val="none" w:sz="0" w:space="0" w:color="auto"/>
        <w:right w:val="none" w:sz="0" w:space="0" w:color="auto"/>
      </w:divBdr>
    </w:div>
    <w:div w:id="1482112900">
      <w:bodyDiv w:val="1"/>
      <w:marLeft w:val="0"/>
      <w:marRight w:val="0"/>
      <w:marTop w:val="0"/>
      <w:marBottom w:val="0"/>
      <w:divBdr>
        <w:top w:val="none" w:sz="0" w:space="0" w:color="auto"/>
        <w:left w:val="none" w:sz="0" w:space="0" w:color="auto"/>
        <w:bottom w:val="none" w:sz="0" w:space="0" w:color="auto"/>
        <w:right w:val="none" w:sz="0" w:space="0" w:color="auto"/>
      </w:divBdr>
    </w:div>
    <w:div w:id="1576429095">
      <w:bodyDiv w:val="1"/>
      <w:marLeft w:val="0"/>
      <w:marRight w:val="0"/>
      <w:marTop w:val="0"/>
      <w:marBottom w:val="0"/>
      <w:divBdr>
        <w:top w:val="none" w:sz="0" w:space="0" w:color="auto"/>
        <w:left w:val="none" w:sz="0" w:space="0" w:color="auto"/>
        <w:bottom w:val="none" w:sz="0" w:space="0" w:color="auto"/>
        <w:right w:val="none" w:sz="0" w:space="0" w:color="auto"/>
      </w:divBdr>
    </w:div>
    <w:div w:id="20375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1014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2020-05-19T12:31:00Z</dcterms:created>
  <dcterms:modified xsi:type="dcterms:W3CDTF">2020-05-19T12:33:00Z</dcterms:modified>
</cp:coreProperties>
</file>