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17D30B6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DC5191">
        <w:rPr>
          <w:rFonts w:ascii="Times New Roman" w:hAnsi="Times New Roman" w:cs="Times New Roman"/>
          <w:b/>
          <w:sz w:val="24"/>
          <w:szCs w:val="24"/>
        </w:rPr>
        <w:t>25</w:t>
      </w:r>
      <w:r w:rsidR="009F280A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E64DEA1" w14:textId="77777777" w:rsidR="00865931" w:rsidRDefault="00865931" w:rsidP="0086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00E4AD0" w14:textId="77777777" w:rsidR="00DC5191" w:rsidRPr="00DC5191" w:rsidRDefault="00DC5191" w:rsidP="00DC5191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DC5191">
        <w:rPr>
          <w:rFonts w:ascii="Times New Roman" w:hAnsi="Times New Roman" w:cs="Times New Roman"/>
          <w:sz w:val="24"/>
          <w:szCs w:val="24"/>
        </w:rPr>
        <w:t>Z wizytą w bibliotece.</w:t>
      </w:r>
    </w:p>
    <w:p w14:paraId="0F58D7AB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 xml:space="preserve">Rozwiązywanie zadań- utrwalanie umiejętności matematycznych. Biblioteka. Określenie  roli książki na podstawie własnych doświadczeń i wiersza H. </w:t>
      </w:r>
      <w:proofErr w:type="spellStart"/>
      <w:r w:rsidRPr="00DC5191">
        <w:rPr>
          <w:rFonts w:ascii="Times New Roman" w:hAnsi="Times New Roman" w:cs="Times New Roman"/>
          <w:sz w:val="24"/>
          <w:szCs w:val="24"/>
        </w:rPr>
        <w:t>Łochockiej</w:t>
      </w:r>
      <w:proofErr w:type="spellEnd"/>
      <w:r w:rsidRPr="00DC5191">
        <w:rPr>
          <w:rFonts w:ascii="Times New Roman" w:hAnsi="Times New Roman" w:cs="Times New Roman"/>
          <w:sz w:val="24"/>
          <w:szCs w:val="24"/>
        </w:rPr>
        <w:t xml:space="preserve"> ,,Książka czeka”. Głośne czytanie rymowanek o wybranych książkach. Cudzysłów i wielka litera w tytułach książek. Wykonanie zakładki do książki.</w:t>
      </w:r>
    </w:p>
    <w:p w14:paraId="5E56873F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8F6AB5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0FD6E07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1. Dodawaj i odejmuj liczby - wykonaj zadania  1 –5  s.64 – 65  ćwiczenie  do matematyki</w:t>
      </w:r>
    </w:p>
    <w:p w14:paraId="4572FF4C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2.Przeczytaj wiersz pt. ,,Książka czeka” s. 38 p – naucz się go czytać.</w:t>
      </w:r>
    </w:p>
    <w:p w14:paraId="67B8F115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 xml:space="preserve">Wykonaj  zad 1, 2 – 4  s.38 p </w:t>
      </w:r>
    </w:p>
    <w:p w14:paraId="3D0590BD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3.Poszukaj wyrazów określających, jaka może być książka – zad 1 s.37 ćw. do j. polskiego.</w:t>
      </w:r>
    </w:p>
    <w:p w14:paraId="198E81E6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4. Pokoloruj zdania mówiące o roli książki w życiu człowieka – zad 2 s 37 ćw. do j. polskiego.</w:t>
      </w:r>
    </w:p>
    <w:p w14:paraId="0B1A02DD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Opowiedz rodzicom, jak wygląda szkolna biblioteka i jej roli w życiu uczniów i nauczycieli.</w:t>
      </w:r>
    </w:p>
    <w:p w14:paraId="7FEC957F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5.Wykonaj  w zeszycie do języka polskiego zad 2 s. 39 p</w:t>
      </w:r>
    </w:p>
    <w:p w14:paraId="323038B3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Pamiętaj – tytuły książek piszemy wielką literą . Na początku i na końcu stawiamy specjalne znaki czyli cudzysłów.</w:t>
      </w:r>
    </w:p>
    <w:p w14:paraId="7EFC05C3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Tytuł baśni zapiszemy tak: ,,Kot w butach”</w:t>
      </w:r>
    </w:p>
    <w:p w14:paraId="257608C5" w14:textId="77777777" w:rsid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191">
        <w:rPr>
          <w:rFonts w:ascii="Times New Roman" w:hAnsi="Times New Roman" w:cs="Times New Roman"/>
          <w:sz w:val="24"/>
          <w:szCs w:val="24"/>
        </w:rPr>
        <w:t>6. Wykonaj zakładkę do książki – wykorzystaj kolorowe papiery, wstążkę, sznurek …</w:t>
      </w:r>
    </w:p>
    <w:p w14:paraId="12919ED8" w14:textId="77777777" w:rsidR="00DC5191" w:rsidRPr="00DC5191" w:rsidRDefault="00DC5191" w:rsidP="00DC51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1F2E52" w14:textId="77777777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Pr="00DC5191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7F2C64" w14:textId="05AD0C79" w:rsidR="002E0E8E" w:rsidRDefault="002E0E8E" w:rsidP="002E0E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E0E8E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Zesłanie Ducha Świętego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6E32E" w14:textId="77777777" w:rsidR="002E0E8E" w:rsidRDefault="002E0E8E" w:rsidP="002E0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w ramach przerywnika zostawiamy nasze książki i będziemy mieć lekcję interaktywną. Wszystko znajduje się pod linkiem. </w:t>
      </w:r>
    </w:p>
    <w:p w14:paraId="13D60FF0" w14:textId="77777777" w:rsidR="002E0E8E" w:rsidRDefault="002E0E8E" w:rsidP="002E0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ćwiczenie z rozwiązaniem szyfru nie jest interaktywne. Nie można tam nic wpisać. Po jego wykonaniu (bądź nie) należy wcisnąć przycisk BACK</w:t>
      </w:r>
    </w:p>
    <w:p w14:paraId="162E34D2" w14:textId="2DD86CA8" w:rsidR="002E0E8E" w:rsidRDefault="002E0E8E" w:rsidP="002E0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0734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https://view.genial.ly/5ec4e155392b550d178ee4d7/interactive-image-interactive-image</w:t>
        </w:r>
      </w:hyperlink>
    </w:p>
    <w:p w14:paraId="01ACF289" w14:textId="77777777" w:rsidR="002E0E8E" w:rsidRPr="008948B2" w:rsidRDefault="002E0E8E" w:rsidP="002E0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0E4088" w14:textId="0F5A06D6" w:rsidR="00D27B0F" w:rsidRPr="00D27B0F" w:rsidRDefault="00D27B0F" w:rsidP="002E0E8E">
      <w:pPr>
        <w:spacing w:after="240" w:line="360" w:lineRule="auto"/>
        <w:rPr>
          <w:color w:val="000000"/>
          <w:shd w:val="clear" w:color="auto" w:fill="FFFFFF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830C1"/>
    <w:rsid w:val="00161BA1"/>
    <w:rsid w:val="001E2199"/>
    <w:rsid w:val="00266099"/>
    <w:rsid w:val="002E0E8E"/>
    <w:rsid w:val="004A77EC"/>
    <w:rsid w:val="005C30F1"/>
    <w:rsid w:val="00681445"/>
    <w:rsid w:val="00703AF3"/>
    <w:rsid w:val="007A384F"/>
    <w:rsid w:val="007E4BC8"/>
    <w:rsid w:val="00865931"/>
    <w:rsid w:val="008B3FB7"/>
    <w:rsid w:val="009C56B2"/>
    <w:rsid w:val="009F280A"/>
    <w:rsid w:val="00A07CC2"/>
    <w:rsid w:val="00A570F7"/>
    <w:rsid w:val="00AF4B0D"/>
    <w:rsid w:val="00CD4FFF"/>
    <w:rsid w:val="00CD608F"/>
    <w:rsid w:val="00CF5923"/>
    <w:rsid w:val="00D27B0F"/>
    <w:rsid w:val="00D54363"/>
    <w:rsid w:val="00D82A56"/>
    <w:rsid w:val="00DC5191"/>
    <w:rsid w:val="00DD53D1"/>
    <w:rsid w:val="00E14F0A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A570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4e155392b550d178ee4d7/interactive-image-interactive-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2020-05-22T07:29:00Z</dcterms:created>
  <dcterms:modified xsi:type="dcterms:W3CDTF">2020-05-22T08:01:00Z</dcterms:modified>
</cp:coreProperties>
</file>