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F087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41359B">
        <w:rPr>
          <w:rFonts w:ascii="Times New Roman" w:hAnsi="Times New Roman" w:cs="Times New Roman"/>
          <w:b/>
          <w:sz w:val="24"/>
          <w:szCs w:val="24"/>
        </w:rPr>
        <w:t>II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08E">
        <w:rPr>
          <w:rFonts w:ascii="Times New Roman" w:hAnsi="Times New Roman" w:cs="Times New Roman"/>
          <w:b/>
          <w:sz w:val="24"/>
          <w:szCs w:val="24"/>
        </w:rPr>
        <w:t>8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0F008E">
        <w:rPr>
          <w:rFonts w:ascii="Times New Roman" w:hAnsi="Times New Roman" w:cs="Times New Roman"/>
          <w:b/>
          <w:sz w:val="24"/>
          <w:szCs w:val="24"/>
        </w:rPr>
        <w:t>5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52DA0" w:rsidRDefault="00A52DA0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DA0" w:rsidRDefault="0041359B" w:rsidP="003338C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0F008E" w:rsidRPr="000F008E" w:rsidRDefault="000F008E" w:rsidP="000F008E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0F008E">
        <w:rPr>
          <w:rFonts w:ascii="Times New Roman" w:hAnsi="Times New Roman" w:cs="Times New Roman"/>
          <w:b/>
          <w:sz w:val="24"/>
          <w:szCs w:val="24"/>
        </w:rPr>
        <w:t>Temat:</w:t>
      </w:r>
      <w:r w:rsidRPr="000F008E">
        <w:rPr>
          <w:rFonts w:ascii="Times New Roman" w:hAnsi="Times New Roman" w:cs="Times New Roman"/>
          <w:sz w:val="24"/>
          <w:szCs w:val="24"/>
        </w:rPr>
        <w:t xml:space="preserve"> Przedstawienia teatralne. Postacie, rekwizyty, dekoracje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08E" w:rsidRPr="000F008E" w:rsidRDefault="000F008E" w:rsidP="000F008E">
      <w:pPr>
        <w:rPr>
          <w:rFonts w:ascii="Times New Roman" w:hAnsi="Times New Roman" w:cs="Times New Roman"/>
          <w:sz w:val="24"/>
          <w:szCs w:val="24"/>
        </w:rPr>
      </w:pPr>
      <w:r w:rsidRPr="000F008E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dczas lekcji obejrzycie film „</w:t>
      </w:r>
      <w:r w:rsidRPr="000F008E">
        <w:rPr>
          <w:rFonts w:ascii="Times New Roman" w:hAnsi="Times New Roman" w:cs="Times New Roman"/>
          <w:sz w:val="24"/>
          <w:szCs w:val="24"/>
        </w:rPr>
        <w:t>Takiego oblicza teatru nie znacie”.</w:t>
      </w:r>
    </w:p>
    <w:p w:rsidR="0041359B" w:rsidRPr="00647BDA" w:rsidRDefault="0041359B" w:rsidP="00A52DA0">
      <w:pPr>
        <w:rPr>
          <w:rFonts w:ascii="Times New Roman" w:hAnsi="Times New Roman" w:cs="Times New Roman"/>
          <w:b/>
          <w:sz w:val="16"/>
          <w:szCs w:val="16"/>
        </w:rPr>
      </w:pPr>
    </w:p>
    <w:p w:rsidR="0041359B" w:rsidRPr="0041359B" w:rsidRDefault="0041359B" w:rsidP="003338C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0F008E" w:rsidRPr="000F008E" w:rsidRDefault="00361DB2" w:rsidP="000F0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DB2">
        <w:rPr>
          <w:rFonts w:ascii="Times New Roman" w:hAnsi="Times New Roman" w:cs="Times New Roman"/>
          <w:b/>
          <w:sz w:val="24"/>
          <w:szCs w:val="24"/>
        </w:rPr>
        <w:t>Temat:</w:t>
      </w:r>
      <w:r w:rsidRPr="00983476">
        <w:t xml:space="preserve"> </w:t>
      </w:r>
      <w:r w:rsidR="000F008E" w:rsidRPr="000F008E">
        <w:rPr>
          <w:rFonts w:ascii="Times New Roman" w:hAnsi="Times New Roman" w:cs="Times New Roman"/>
          <w:sz w:val="24"/>
          <w:szCs w:val="24"/>
        </w:rPr>
        <w:t>PS: Nauka prawidłowego ustawienia w ataku</w:t>
      </w:r>
      <w:r w:rsidR="000F008E">
        <w:rPr>
          <w:rFonts w:ascii="Times New Roman" w:hAnsi="Times New Roman" w:cs="Times New Roman"/>
          <w:sz w:val="24"/>
          <w:szCs w:val="24"/>
        </w:rPr>
        <w:t>.</w:t>
      </w:r>
    </w:p>
    <w:p w:rsidR="000F008E" w:rsidRPr="000F008E" w:rsidRDefault="000F008E" w:rsidP="000F0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08E" w:rsidRDefault="000F008E" w:rsidP="000F0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8E">
        <w:rPr>
          <w:rFonts w:ascii="Times New Roman" w:hAnsi="Times New Roman" w:cs="Times New Roman"/>
          <w:sz w:val="24"/>
          <w:szCs w:val="24"/>
        </w:rPr>
        <w:t xml:space="preserve">Linki: </w:t>
      </w:r>
      <w:hyperlink r:id="rId7" w:history="1">
        <w:r w:rsidRPr="00EB628E">
          <w:rPr>
            <w:rStyle w:val="Hipercze"/>
            <w:rFonts w:ascii="Times New Roman" w:hAnsi="Times New Roman" w:cs="Times New Roman"/>
            <w:sz w:val="24"/>
            <w:szCs w:val="24"/>
          </w:rPr>
          <w:t>https://ewf.h1.pl/student/?token=ueBZQsQ6DjPtToFKQffX384u6MIUkYkxdBoZKeNbi5zD11aYCr</w:t>
        </w:r>
      </w:hyperlink>
    </w:p>
    <w:p w:rsidR="000F008E" w:rsidRPr="000F008E" w:rsidRDefault="000F008E" w:rsidP="000F0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DB2" w:rsidRPr="00647BDA" w:rsidRDefault="00361DB2" w:rsidP="000F008E">
      <w:pPr>
        <w:spacing w:after="240"/>
        <w:rPr>
          <w:rFonts w:ascii="Times New Roman" w:hAnsi="Times New Roman" w:cs="Times New Roman"/>
          <w:sz w:val="16"/>
          <w:szCs w:val="16"/>
        </w:rPr>
      </w:pPr>
    </w:p>
    <w:p w:rsidR="0041359B" w:rsidRDefault="0041359B" w:rsidP="001824D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0F008E" w:rsidRPr="000F008E" w:rsidRDefault="000F008E" w:rsidP="000F008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08E">
        <w:rPr>
          <w:rFonts w:ascii="Times New Roman" w:hAnsi="Times New Roman" w:cs="Times New Roman"/>
          <w:b/>
          <w:sz w:val="24"/>
          <w:szCs w:val="24"/>
        </w:rPr>
        <w:t>Temat:</w:t>
      </w:r>
      <w:r w:rsidRPr="000F008E">
        <w:rPr>
          <w:rFonts w:ascii="Times New Roman" w:hAnsi="Times New Roman" w:cs="Times New Roman"/>
          <w:sz w:val="24"/>
          <w:szCs w:val="24"/>
        </w:rPr>
        <w:t xml:space="preserve"> I wojna światowa na ziemiach polskich.</w:t>
      </w:r>
    </w:p>
    <w:p w:rsidR="000F008E" w:rsidRPr="000F008E" w:rsidRDefault="000F008E" w:rsidP="000F0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08E">
        <w:rPr>
          <w:rFonts w:ascii="Times New Roman" w:hAnsi="Times New Roman" w:cs="Times New Roman"/>
          <w:sz w:val="24"/>
          <w:szCs w:val="24"/>
        </w:rPr>
        <w:t>W dowolnych źródłach proszę odszukać informacje, czy w naszym regionie miały miejsce jakieś walki które był częścią  toczącej się I wojny światowej.</w:t>
      </w:r>
    </w:p>
    <w:p w:rsidR="0041359B" w:rsidRDefault="0041359B" w:rsidP="0041359B">
      <w:pPr>
        <w:rPr>
          <w:rFonts w:ascii="Times New Roman" w:hAnsi="Times New Roman" w:cs="Times New Roman"/>
          <w:b/>
          <w:sz w:val="24"/>
          <w:szCs w:val="24"/>
        </w:rPr>
      </w:pPr>
    </w:p>
    <w:p w:rsidR="0041359B" w:rsidRDefault="0041359B" w:rsidP="003338C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41359B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0F008E" w:rsidRDefault="003338CD" w:rsidP="000F008E">
      <w:r w:rsidRPr="003338CD">
        <w:rPr>
          <w:rFonts w:ascii="Times New Roman" w:hAnsi="Times New Roman" w:cs="Times New Roman"/>
          <w:b/>
          <w:sz w:val="24"/>
          <w:szCs w:val="24"/>
        </w:rPr>
        <w:t>Temat:</w:t>
      </w:r>
      <w:r w:rsidRPr="003338CD">
        <w:rPr>
          <w:rFonts w:ascii="Times New Roman" w:hAnsi="Times New Roman" w:cs="Times New Roman"/>
          <w:sz w:val="24"/>
          <w:szCs w:val="24"/>
        </w:rPr>
        <w:t xml:space="preserve"> </w:t>
      </w:r>
      <w:r w:rsidR="000F008E" w:rsidRPr="000F008E">
        <w:rPr>
          <w:rFonts w:ascii="Times New Roman" w:hAnsi="Times New Roman" w:cs="Times New Roman"/>
          <w:sz w:val="24"/>
          <w:szCs w:val="24"/>
        </w:rPr>
        <w:t>Pierwiastki – zadania.</w:t>
      </w:r>
    </w:p>
    <w:p w:rsidR="003338CD" w:rsidRPr="003338CD" w:rsidRDefault="003338CD" w:rsidP="000F008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1359B" w:rsidRDefault="0041359B" w:rsidP="001824DF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359B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0F008E" w:rsidRPr="00647BDA" w:rsidRDefault="000F008E" w:rsidP="000F0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BDA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BDA">
        <w:rPr>
          <w:rFonts w:ascii="Times New Roman" w:hAnsi="Times New Roman" w:cs="Times New Roman"/>
          <w:sz w:val="24"/>
          <w:szCs w:val="24"/>
        </w:rPr>
        <w:t>Powtórzenie wiadomości – woda i roztwory wodne.</w:t>
      </w:r>
    </w:p>
    <w:p w:rsidR="000F008E" w:rsidRDefault="000F008E" w:rsidP="000F00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008E" w:rsidRDefault="000F008E" w:rsidP="00647BDA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Instrukcja dla uczniu:</w:t>
      </w:r>
      <w:r>
        <w:rPr>
          <w:rFonts w:ascii="Times New Roman" w:hAnsi="Times New Roman" w:cs="Times New Roman"/>
          <w:sz w:val="24"/>
          <w:szCs w:val="24"/>
        </w:rPr>
        <w:t xml:space="preserve"> Drogi uczniu na dzisiejszej lekcji utrwalimy wiadomości z działu – woda i roztwory wodne. Będziemy rozwiązywać zadania (1-9) z zeszytu ćwiczeń ze str. 100   i 101.</w:t>
      </w:r>
    </w:p>
    <w:p w:rsidR="00647BDA" w:rsidRPr="00647BDA" w:rsidRDefault="00647BDA" w:rsidP="00647BDA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F008E" w:rsidRDefault="000F008E" w:rsidP="00647BDA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Praca domowa: </w:t>
      </w:r>
      <w:r w:rsidRPr="000E65FE">
        <w:rPr>
          <w:rFonts w:ascii="Times New Roman" w:hAnsi="Times New Roman" w:cs="Times New Roman"/>
          <w:sz w:val="24"/>
          <w:szCs w:val="24"/>
        </w:rPr>
        <w:t>Zad. 6/194 podręcznik</w:t>
      </w:r>
    </w:p>
    <w:p w:rsidR="00647BDA" w:rsidRDefault="00647BDA" w:rsidP="009B460D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E45" w:rsidRDefault="00025E45" w:rsidP="009B460D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E45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647BDA" w:rsidRPr="00647BDA" w:rsidRDefault="00647BDA" w:rsidP="00647BDA">
      <w:pPr>
        <w:rPr>
          <w:rFonts w:ascii="Times New Roman" w:hAnsi="Times New Roman"/>
          <w:sz w:val="24"/>
          <w:szCs w:val="24"/>
        </w:rPr>
      </w:pPr>
      <w:r w:rsidRPr="00647BDA">
        <w:rPr>
          <w:rFonts w:ascii="Times New Roman" w:hAnsi="Times New Roman"/>
          <w:b/>
          <w:sz w:val="24"/>
          <w:szCs w:val="24"/>
        </w:rPr>
        <w:t>Temat:</w:t>
      </w:r>
      <w:r w:rsidRPr="00647BDA">
        <w:rPr>
          <w:rFonts w:ascii="Times New Roman" w:hAnsi="Times New Roman"/>
          <w:sz w:val="24"/>
          <w:szCs w:val="24"/>
        </w:rPr>
        <w:t xml:space="preserve"> Siła uśmiechu. M Baranowska „Szczęście codzienne”.</w:t>
      </w:r>
    </w:p>
    <w:p w:rsidR="00647BDA" w:rsidRDefault="00647BDA" w:rsidP="00647BDA">
      <w:pPr>
        <w:rPr>
          <w:rFonts w:ascii="Times New Roman" w:hAnsi="Times New Roman"/>
          <w:sz w:val="24"/>
          <w:szCs w:val="24"/>
        </w:rPr>
      </w:pPr>
      <w:r w:rsidRPr="002957C1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. Ćwiczenia językowe – związki wyrazowe z rzeczownikiem „szczęście”.</w:t>
      </w:r>
    </w:p>
    <w:p w:rsidR="00647BDA" w:rsidRDefault="00647BDA" w:rsidP="00647B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Odczytanie tekstu M. Baranowskiej str. 199. </w:t>
      </w:r>
    </w:p>
    <w:p w:rsidR="00647BDA" w:rsidRDefault="00647BDA" w:rsidP="00647B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Co pozwala autorce porównać szczęście i życie – ćw. 6 str. 201.</w:t>
      </w:r>
    </w:p>
    <w:p w:rsidR="00647BDA" w:rsidRDefault="00647BDA" w:rsidP="00647B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Określenie postawy życiowej grotołazów – ćw. 3 str. 200.</w:t>
      </w:r>
    </w:p>
    <w:p w:rsidR="00647BDA" w:rsidRDefault="00647BDA" w:rsidP="00647B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Dlaczego ludzie nie odczuwają szczęścia –</w:t>
      </w:r>
      <w:r w:rsidR="00F9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ćw. 7. str. 201.</w:t>
      </w:r>
    </w:p>
    <w:p w:rsidR="00647BDA" w:rsidRPr="002957C1" w:rsidRDefault="00647BDA" w:rsidP="00647B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Na zakończenie uczniowie wykonują ćw. 2 str. 200 (pisemnie 8 -10 zdań).</w:t>
      </w:r>
    </w:p>
    <w:p w:rsidR="00025E45" w:rsidRDefault="00025E45" w:rsidP="00361DB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25E45" w:rsidRPr="001824DF" w:rsidRDefault="00025E45" w:rsidP="00025E4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1824DF">
        <w:rPr>
          <w:rFonts w:ascii="Times New Roman" w:hAnsi="Times New Roman"/>
          <w:b/>
          <w:sz w:val="24"/>
          <w:szCs w:val="24"/>
          <w:lang w:val="en-US"/>
        </w:rPr>
        <w:t>Język angielski</w:t>
      </w:r>
    </w:p>
    <w:p w:rsidR="00025E45" w:rsidRPr="001824DF" w:rsidRDefault="00025E45" w:rsidP="00025E4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F95A94" w:rsidRPr="00F95A94" w:rsidRDefault="00F95A94" w:rsidP="00F95A94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F95A94">
        <w:rPr>
          <w:rFonts w:ascii="Times New Roman" w:hAnsi="Times New Roman" w:cs="Times New Roman"/>
          <w:b/>
          <w:sz w:val="24"/>
          <w:szCs w:val="24"/>
        </w:rPr>
        <w:t>Temat:</w:t>
      </w:r>
      <w:r w:rsidRPr="00F9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Skills practice -unit 6.    </w:t>
      </w:r>
      <w:r w:rsidRPr="00F95A94">
        <w:rPr>
          <w:rFonts w:ascii="Times New Roman" w:hAnsi="Times New Roman" w:cs="Times New Roman"/>
          <w:sz w:val="24"/>
          <w:szCs w:val="24"/>
        </w:rPr>
        <w:t>Ćwiczenie sprawności językowych – rozdział 6.</w:t>
      </w:r>
    </w:p>
    <w:p w:rsidR="00F95A94" w:rsidRPr="00F95A94" w:rsidRDefault="00F95A94" w:rsidP="00F95A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A94">
        <w:rPr>
          <w:rFonts w:ascii="Times New Roman" w:hAnsi="Times New Roman" w:cs="Times New Roman"/>
          <w:sz w:val="24"/>
          <w:szCs w:val="24"/>
        </w:rPr>
        <w:t>Instrukcja dla ucznia: Zeszyt Ćwiczeń str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F95A94">
        <w:rPr>
          <w:rFonts w:ascii="Times New Roman" w:hAnsi="Times New Roman" w:cs="Times New Roman"/>
          <w:sz w:val="24"/>
          <w:szCs w:val="24"/>
        </w:rPr>
        <w:t xml:space="preserve"> 72,73.</w:t>
      </w:r>
    </w:p>
    <w:p w:rsidR="001824DF" w:rsidRPr="00F95A94" w:rsidRDefault="001824DF" w:rsidP="00182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DB2" w:rsidRPr="00F95A94" w:rsidRDefault="00361DB2" w:rsidP="00361DB2">
      <w:pPr>
        <w:rPr>
          <w:rFonts w:ascii="Times New Roman" w:hAnsi="Times New Roman" w:cs="Times New Roman"/>
          <w:sz w:val="28"/>
          <w:szCs w:val="28"/>
        </w:rPr>
      </w:pPr>
    </w:p>
    <w:p w:rsidR="009B460D" w:rsidRPr="00F95A94" w:rsidRDefault="009B460D" w:rsidP="009B460D">
      <w:pPr>
        <w:rPr>
          <w:rFonts w:ascii="Times New Roman" w:hAnsi="Times New Roman" w:cs="Times New Roman"/>
          <w:sz w:val="24"/>
          <w:szCs w:val="24"/>
        </w:rPr>
      </w:pPr>
    </w:p>
    <w:p w:rsidR="00025E45" w:rsidRPr="00F95A94" w:rsidRDefault="00025E45" w:rsidP="009B460D">
      <w:pPr>
        <w:rPr>
          <w:rFonts w:ascii="Times New Roman" w:hAnsi="Times New Roman"/>
          <w:b/>
          <w:sz w:val="24"/>
          <w:szCs w:val="24"/>
        </w:rPr>
      </w:pPr>
    </w:p>
    <w:p w:rsidR="00025E45" w:rsidRPr="00F95A94" w:rsidRDefault="00025E45" w:rsidP="00025E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5E45" w:rsidRPr="00F95A94" w:rsidRDefault="00025E45" w:rsidP="004135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59B" w:rsidRPr="00F95A94" w:rsidRDefault="0041359B" w:rsidP="004135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1359B" w:rsidRPr="00F95A94" w:rsidSect="00AE77D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BBF" w:rsidRDefault="00822BBF" w:rsidP="003D6DDC">
      <w:pPr>
        <w:spacing w:after="0" w:line="240" w:lineRule="auto"/>
      </w:pPr>
      <w:r>
        <w:separator/>
      </w:r>
    </w:p>
  </w:endnote>
  <w:endnote w:type="continuationSeparator" w:id="0">
    <w:p w:rsidR="00822BBF" w:rsidRDefault="00822BBF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BBF" w:rsidRDefault="00822BBF" w:rsidP="003D6DDC">
      <w:pPr>
        <w:spacing w:after="0" w:line="240" w:lineRule="auto"/>
      </w:pPr>
      <w:r>
        <w:separator/>
      </w:r>
    </w:p>
  </w:footnote>
  <w:footnote w:type="continuationSeparator" w:id="0">
    <w:p w:rsidR="00822BBF" w:rsidRDefault="00822BBF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0C63"/>
    <w:multiLevelType w:val="hybridMultilevel"/>
    <w:tmpl w:val="D4B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15873"/>
    <w:rsid w:val="00017D0D"/>
    <w:rsid w:val="00025E45"/>
    <w:rsid w:val="000F008E"/>
    <w:rsid w:val="000F53B6"/>
    <w:rsid w:val="001824DF"/>
    <w:rsid w:val="001B72D4"/>
    <w:rsid w:val="0022734E"/>
    <w:rsid w:val="00281D1A"/>
    <w:rsid w:val="003338CD"/>
    <w:rsid w:val="00361DB2"/>
    <w:rsid w:val="003C08B9"/>
    <w:rsid w:val="003D6DDC"/>
    <w:rsid w:val="0041359B"/>
    <w:rsid w:val="00424921"/>
    <w:rsid w:val="00470177"/>
    <w:rsid w:val="00535B28"/>
    <w:rsid w:val="005B5886"/>
    <w:rsid w:val="005D7986"/>
    <w:rsid w:val="00621EE0"/>
    <w:rsid w:val="00647BDA"/>
    <w:rsid w:val="00662EE2"/>
    <w:rsid w:val="0070775B"/>
    <w:rsid w:val="0073674A"/>
    <w:rsid w:val="007477D4"/>
    <w:rsid w:val="007723F9"/>
    <w:rsid w:val="0079368E"/>
    <w:rsid w:val="00814084"/>
    <w:rsid w:val="00822BBF"/>
    <w:rsid w:val="00836374"/>
    <w:rsid w:val="008E47DC"/>
    <w:rsid w:val="008F0573"/>
    <w:rsid w:val="009B460D"/>
    <w:rsid w:val="009F0875"/>
    <w:rsid w:val="00A04F12"/>
    <w:rsid w:val="00A27CBB"/>
    <w:rsid w:val="00A52DA0"/>
    <w:rsid w:val="00A90979"/>
    <w:rsid w:val="00A91CEA"/>
    <w:rsid w:val="00AA6E82"/>
    <w:rsid w:val="00AB53F2"/>
    <w:rsid w:val="00AE77D1"/>
    <w:rsid w:val="00B32676"/>
    <w:rsid w:val="00B63BC5"/>
    <w:rsid w:val="00C5240E"/>
    <w:rsid w:val="00CD6020"/>
    <w:rsid w:val="00CF6F3C"/>
    <w:rsid w:val="00D17A0A"/>
    <w:rsid w:val="00DD7B21"/>
    <w:rsid w:val="00DF4311"/>
    <w:rsid w:val="00F95A94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46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wf.h1.pl/student/?token=ueBZQsQ6DjPtToFKQffX384u6MIUkYkxdBoZKeNbi5zD11aY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2020-05-07T10:55:00Z</dcterms:created>
  <dcterms:modified xsi:type="dcterms:W3CDTF">2020-05-07T11:18:00Z</dcterms:modified>
</cp:coreProperties>
</file>