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AD48C5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96484E">
        <w:rPr>
          <w:rFonts w:ascii="Times New Roman" w:hAnsi="Times New Roman" w:cs="Times New Roman"/>
          <w:b/>
          <w:sz w:val="24"/>
          <w:szCs w:val="24"/>
        </w:rPr>
        <w:t>B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BD2">
        <w:rPr>
          <w:rFonts w:ascii="Times New Roman" w:hAnsi="Times New Roman" w:cs="Times New Roman"/>
          <w:b/>
          <w:sz w:val="24"/>
          <w:szCs w:val="24"/>
        </w:rPr>
        <w:t>21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AB267D">
        <w:rPr>
          <w:rFonts w:ascii="Times New Roman" w:hAnsi="Times New Roman" w:cs="Times New Roman"/>
          <w:b/>
          <w:sz w:val="24"/>
          <w:szCs w:val="24"/>
        </w:rPr>
        <w:t>4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065A1F" w:rsidRDefault="00065A1F" w:rsidP="005E68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C72BD2" w:rsidP="005E68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C72BD2" w:rsidRDefault="00C72BD2" w:rsidP="00C72BD2">
      <w:pPr>
        <w:pStyle w:val="Standard"/>
        <w:spacing w:after="200" w:line="360" w:lineRule="auto"/>
        <w:rPr>
          <w:rFonts w:ascii="Times New Roman" w:hAnsi="Times New Roman" w:cs="Calibri"/>
        </w:rPr>
      </w:pPr>
      <w:r w:rsidRPr="00C72BD2">
        <w:rPr>
          <w:rFonts w:ascii="Times New Roman" w:hAnsi="Times New Roman" w:cs="Calibri"/>
          <w:b/>
        </w:rPr>
        <w:t>Temat:</w:t>
      </w:r>
      <w:r>
        <w:rPr>
          <w:rFonts w:ascii="Times New Roman" w:hAnsi="Times New Roman" w:cs="Calibri"/>
        </w:rPr>
        <w:t xml:space="preserve"> Ortografia na szklanym ekranie. Pisownia wyrazów wielką i mał</w:t>
      </w:r>
      <w:r>
        <w:rPr>
          <w:rFonts w:ascii="Times New Roman" w:hAnsi="Times New Roman" w:cs="Calibri"/>
        </w:rPr>
        <w:t>ą</w:t>
      </w:r>
      <w:r>
        <w:rPr>
          <w:rFonts w:ascii="Times New Roman" w:hAnsi="Times New Roman" w:cs="Calibri"/>
        </w:rPr>
        <w:t xml:space="preserve"> literą.</w:t>
      </w:r>
    </w:p>
    <w:p w:rsidR="00C72BD2" w:rsidRDefault="00C72BD2" w:rsidP="00C72BD2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 Przeczytaj wiado</w:t>
      </w:r>
      <w:r>
        <w:rPr>
          <w:rFonts w:ascii="Times New Roman" w:hAnsi="Times New Roman" w:cs="Calibri"/>
        </w:rPr>
        <w:t>mości ze str. 229 podręcznika "</w:t>
      </w:r>
      <w:r>
        <w:rPr>
          <w:rFonts w:ascii="Times New Roman" w:hAnsi="Times New Roman" w:cs="Calibri"/>
        </w:rPr>
        <w:t>Nauka o języku i ortografia".</w:t>
      </w:r>
    </w:p>
    <w:p w:rsidR="00C72BD2" w:rsidRDefault="00C72BD2" w:rsidP="00C72BD2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2. Zapoznaj się z poleceniem 1 ze str.228, 2 str. 229.</w:t>
      </w:r>
    </w:p>
    <w:p w:rsidR="00C72BD2" w:rsidRDefault="00C72BD2" w:rsidP="00C72BD2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3. Przeczytaj i zapamiętaj wiadomości ze str. 231.</w:t>
      </w:r>
    </w:p>
    <w:p w:rsidR="00C72BD2" w:rsidRDefault="00C72BD2" w:rsidP="00C72BD2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4. Wykonaj  ćwiczenie 7 str.231, 10 str.233.</w:t>
      </w:r>
    </w:p>
    <w:p w:rsidR="00C72BD2" w:rsidRDefault="00C72BD2" w:rsidP="00C72BD2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5. Dla chętnych:</w:t>
      </w:r>
      <w:r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Times New Roman"/>
        </w:rPr>
        <w:t>wybierz dwa ćwiczenia z zeszytu ćwiczeń i wykonaj je.</w:t>
      </w:r>
    </w:p>
    <w:p w:rsidR="00D7505F" w:rsidRDefault="00D7505F" w:rsidP="00D7505F">
      <w:pPr>
        <w:pStyle w:val="Bezodstpw"/>
      </w:pPr>
    </w:p>
    <w:p w:rsidR="0096484E" w:rsidRDefault="00065A1F" w:rsidP="00D7505F">
      <w:pPr>
        <w:tabs>
          <w:tab w:val="left" w:pos="6346"/>
        </w:tabs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C72BD2" w:rsidRPr="00C72BD2" w:rsidRDefault="00C72BD2" w:rsidP="00C72BD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72BD2">
        <w:rPr>
          <w:rFonts w:ascii="Times New Roman" w:hAnsi="Times New Roman" w:cs="Times New Roman"/>
          <w:b/>
          <w:sz w:val="24"/>
          <w:szCs w:val="24"/>
        </w:rPr>
        <w:t>Temat:</w:t>
      </w:r>
      <w:r w:rsidRPr="00C72BD2">
        <w:rPr>
          <w:rFonts w:ascii="Times New Roman" w:hAnsi="Times New Roman" w:cs="Times New Roman"/>
          <w:sz w:val="24"/>
          <w:szCs w:val="24"/>
        </w:rPr>
        <w:t xml:space="preserve"> Animacja poklatkowa część II w programie Pivot.   </w:t>
      </w:r>
    </w:p>
    <w:p w:rsidR="00C72BD2" w:rsidRPr="00C72BD2" w:rsidRDefault="00C72BD2" w:rsidP="00C72BD2">
      <w:pPr>
        <w:rPr>
          <w:rFonts w:ascii="Times New Roman" w:hAnsi="Times New Roman" w:cs="Times New Roman"/>
          <w:sz w:val="24"/>
          <w:szCs w:val="24"/>
        </w:rPr>
      </w:pPr>
      <w:r w:rsidRPr="00C72BD2">
        <w:rPr>
          <w:rFonts w:ascii="Times New Roman" w:hAnsi="Times New Roman" w:cs="Times New Roman"/>
          <w:sz w:val="24"/>
          <w:szCs w:val="24"/>
        </w:rPr>
        <w:t>Podręcznik str.95 ćwiczenie 3.8  3.9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72BD2">
        <w:rPr>
          <w:rFonts w:ascii="Times New Roman" w:hAnsi="Times New Roman" w:cs="Times New Roman"/>
          <w:sz w:val="24"/>
          <w:szCs w:val="24"/>
        </w:rPr>
        <w:t>pis okna programu)</w:t>
      </w:r>
    </w:p>
    <w:p w:rsidR="00C72BD2" w:rsidRPr="00C72BD2" w:rsidRDefault="00C72BD2" w:rsidP="00C72BD2">
      <w:pPr>
        <w:rPr>
          <w:rFonts w:ascii="Times New Roman" w:hAnsi="Times New Roman" w:cs="Times New Roman"/>
          <w:sz w:val="24"/>
          <w:szCs w:val="24"/>
        </w:rPr>
      </w:pPr>
      <w:r w:rsidRPr="00C72BD2">
        <w:rPr>
          <w:rFonts w:ascii="Times New Roman" w:hAnsi="Times New Roman" w:cs="Times New Roman"/>
          <w:sz w:val="24"/>
          <w:szCs w:val="24"/>
        </w:rPr>
        <w:t>Zadanie 2 - str. 98</w:t>
      </w:r>
    </w:p>
    <w:p w:rsidR="00C72BD2" w:rsidRPr="00C72BD2" w:rsidRDefault="00C72BD2" w:rsidP="00C72BD2">
      <w:pPr>
        <w:rPr>
          <w:rFonts w:ascii="Times New Roman" w:hAnsi="Times New Roman" w:cs="Times New Roman"/>
          <w:sz w:val="24"/>
          <w:szCs w:val="24"/>
        </w:rPr>
      </w:pPr>
      <w:r w:rsidRPr="00C72BD2">
        <w:rPr>
          <w:rFonts w:ascii="Times New Roman" w:hAnsi="Times New Roman" w:cs="Times New Roman"/>
          <w:sz w:val="24"/>
          <w:szCs w:val="24"/>
        </w:rPr>
        <w:t>Do wykonania na ocenę</w:t>
      </w:r>
    </w:p>
    <w:p w:rsidR="00C72BD2" w:rsidRPr="00C72BD2" w:rsidRDefault="00C72BD2" w:rsidP="00C72BD2">
      <w:pPr>
        <w:rPr>
          <w:rFonts w:ascii="Times New Roman" w:hAnsi="Times New Roman" w:cs="Times New Roman"/>
          <w:sz w:val="24"/>
          <w:szCs w:val="24"/>
        </w:rPr>
      </w:pPr>
      <w:r w:rsidRPr="00C72BD2">
        <w:rPr>
          <w:rFonts w:ascii="Times New Roman" w:hAnsi="Times New Roman" w:cs="Times New Roman"/>
          <w:sz w:val="24"/>
          <w:szCs w:val="24"/>
        </w:rPr>
        <w:t>Zadanie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BD2">
        <w:rPr>
          <w:rFonts w:ascii="Times New Roman" w:hAnsi="Times New Roman" w:cs="Times New Roman"/>
          <w:sz w:val="24"/>
          <w:szCs w:val="24"/>
        </w:rPr>
        <w:t>- str. 98</w:t>
      </w:r>
    </w:p>
    <w:p w:rsidR="00C72BD2" w:rsidRPr="00C72BD2" w:rsidRDefault="00C72BD2" w:rsidP="00C72BD2">
      <w:pPr>
        <w:rPr>
          <w:rFonts w:ascii="Times New Roman" w:hAnsi="Times New Roman" w:cs="Times New Roman"/>
          <w:sz w:val="24"/>
          <w:szCs w:val="24"/>
        </w:rPr>
      </w:pPr>
      <w:r w:rsidRPr="00C72BD2">
        <w:rPr>
          <w:rFonts w:ascii="Times New Roman" w:hAnsi="Times New Roman" w:cs="Times New Roman"/>
          <w:sz w:val="24"/>
          <w:szCs w:val="24"/>
        </w:rPr>
        <w:t>Dla chętnych ćwiczenie do samodzielnego wykonania.</w:t>
      </w:r>
    </w:p>
    <w:p w:rsidR="00C72BD2" w:rsidRPr="00C72BD2" w:rsidRDefault="00C72BD2" w:rsidP="00C72BD2">
      <w:pPr>
        <w:rPr>
          <w:rFonts w:ascii="Times New Roman" w:hAnsi="Times New Roman" w:cs="Times New Roman"/>
          <w:sz w:val="24"/>
          <w:szCs w:val="24"/>
        </w:rPr>
      </w:pPr>
      <w:r w:rsidRPr="00C72BD2">
        <w:rPr>
          <w:rFonts w:ascii="Times New Roman" w:hAnsi="Times New Roman" w:cs="Times New Roman"/>
          <w:sz w:val="24"/>
          <w:szCs w:val="24"/>
        </w:rPr>
        <w:t>„Mój własny film”</w:t>
      </w:r>
    </w:p>
    <w:p w:rsidR="00D7505F" w:rsidRPr="00D7505F" w:rsidRDefault="00D7505F" w:rsidP="00D7505F">
      <w:pPr>
        <w:rPr>
          <w:rFonts w:ascii="Times New Roman" w:hAnsi="Times New Roman" w:cs="Times New Roman"/>
          <w:sz w:val="24"/>
          <w:szCs w:val="24"/>
        </w:rPr>
      </w:pPr>
    </w:p>
    <w:p w:rsidR="00065A1F" w:rsidRDefault="00065A1F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C72BD2" w:rsidRPr="00C72BD2" w:rsidRDefault="00D7505F" w:rsidP="00C7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05F">
        <w:rPr>
          <w:rFonts w:ascii="Times New Roman" w:hAnsi="Times New Roman" w:cs="Times New Roman"/>
          <w:b/>
          <w:sz w:val="24"/>
          <w:szCs w:val="24"/>
        </w:rPr>
        <w:t>Temat:</w:t>
      </w:r>
      <w:r w:rsidR="00C72BD2">
        <w:rPr>
          <w:sz w:val="24"/>
          <w:szCs w:val="24"/>
        </w:rPr>
        <w:t xml:space="preserve"> </w:t>
      </w:r>
      <w:r w:rsidR="00C72BD2" w:rsidRPr="00C72BD2">
        <w:rPr>
          <w:rFonts w:ascii="Times New Roman" w:hAnsi="Times New Roman" w:cs="Times New Roman"/>
          <w:sz w:val="24"/>
          <w:szCs w:val="24"/>
        </w:rPr>
        <w:t>Absolutyzm czy trójpodział władzy – ćwiczenia.</w:t>
      </w:r>
    </w:p>
    <w:p w:rsidR="00D7505F" w:rsidRPr="00D7505F" w:rsidRDefault="00D7505F" w:rsidP="00D7505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A1F" w:rsidRDefault="00065A1F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065A1F" w:rsidRDefault="00D7505F" w:rsidP="00C72BD2">
      <w:pPr>
        <w:rPr>
          <w:rFonts w:ascii="Times New Roman" w:hAnsi="Times New Roman" w:cs="Times New Roman"/>
          <w:sz w:val="24"/>
          <w:szCs w:val="24"/>
        </w:rPr>
      </w:pPr>
      <w:r w:rsidRPr="00D7505F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BD2" w:rsidRPr="00C72BD2">
        <w:rPr>
          <w:rFonts w:ascii="Times New Roman" w:hAnsi="Times New Roman" w:cs="Times New Roman"/>
          <w:sz w:val="24"/>
          <w:szCs w:val="24"/>
        </w:rPr>
        <w:t>Liczby spełniające równanie</w:t>
      </w:r>
      <w:r w:rsidR="00C72BD2" w:rsidRPr="00C72BD2">
        <w:rPr>
          <w:rFonts w:ascii="Times New Roman" w:hAnsi="Times New Roman" w:cs="Times New Roman"/>
          <w:sz w:val="24"/>
          <w:szCs w:val="24"/>
        </w:rPr>
        <w:t>.</w:t>
      </w:r>
    </w:p>
    <w:p w:rsidR="00C72BD2" w:rsidRDefault="00C72BD2" w:rsidP="00C72BD2">
      <w:pPr>
        <w:rPr>
          <w:rFonts w:ascii="Times New Roman" w:hAnsi="Times New Roman" w:cs="Times New Roman"/>
          <w:b/>
          <w:sz w:val="24"/>
          <w:szCs w:val="24"/>
        </w:rPr>
      </w:pPr>
    </w:p>
    <w:p w:rsidR="00F82F31" w:rsidRDefault="00C72BD2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C72BD2" w:rsidRPr="00C72BD2" w:rsidRDefault="00C72BD2" w:rsidP="00C7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BD2">
        <w:rPr>
          <w:rFonts w:ascii="Times New Roman" w:hAnsi="Times New Roman" w:cs="Times New Roman"/>
          <w:b/>
          <w:sz w:val="24"/>
          <w:szCs w:val="24"/>
        </w:rPr>
        <w:t>Temat:</w:t>
      </w:r>
      <w:r w:rsidRPr="00B25D65">
        <w:rPr>
          <w:rFonts w:ascii="Times New Roman" w:hAnsi="Times New Roman" w:cs="Times New Roman"/>
          <w:sz w:val="24"/>
          <w:szCs w:val="24"/>
        </w:rPr>
        <w:t xml:space="preserve"> </w:t>
      </w:r>
      <w:r w:rsidRPr="008D0C49">
        <w:rPr>
          <w:rFonts w:ascii="Times New Roman" w:hAnsi="Times New Roman" w:cs="Times New Roman"/>
          <w:sz w:val="24"/>
          <w:szCs w:val="24"/>
        </w:rPr>
        <w:t>Aktywność fizyczna i jej wpływ na zdrowie.</w:t>
      </w:r>
      <w:bookmarkStart w:id="0" w:name="_GoBack"/>
      <w:bookmarkEnd w:id="0"/>
    </w:p>
    <w:sectPr w:rsidR="00C72BD2" w:rsidRPr="00C7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B98" w:rsidRDefault="009C4B98" w:rsidP="003D6DDC">
      <w:pPr>
        <w:spacing w:after="0" w:line="240" w:lineRule="auto"/>
      </w:pPr>
      <w:r>
        <w:separator/>
      </w:r>
    </w:p>
  </w:endnote>
  <w:endnote w:type="continuationSeparator" w:id="0">
    <w:p w:rsidR="009C4B98" w:rsidRDefault="009C4B98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B98" w:rsidRDefault="009C4B98" w:rsidP="003D6DDC">
      <w:pPr>
        <w:spacing w:after="0" w:line="240" w:lineRule="auto"/>
      </w:pPr>
      <w:r>
        <w:separator/>
      </w:r>
    </w:p>
  </w:footnote>
  <w:footnote w:type="continuationSeparator" w:id="0">
    <w:p w:rsidR="009C4B98" w:rsidRDefault="009C4B98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10F42"/>
    <w:multiLevelType w:val="hybridMultilevel"/>
    <w:tmpl w:val="383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65A1F"/>
    <w:rsid w:val="000721EE"/>
    <w:rsid w:val="000C3F05"/>
    <w:rsid w:val="001A7D9C"/>
    <w:rsid w:val="001B72D4"/>
    <w:rsid w:val="00207877"/>
    <w:rsid w:val="00251731"/>
    <w:rsid w:val="0026007B"/>
    <w:rsid w:val="00281D1A"/>
    <w:rsid w:val="002830A4"/>
    <w:rsid w:val="00343ADB"/>
    <w:rsid w:val="00394725"/>
    <w:rsid w:val="003C08B9"/>
    <w:rsid w:val="003D6DDC"/>
    <w:rsid w:val="003E76F4"/>
    <w:rsid w:val="00424921"/>
    <w:rsid w:val="00492C94"/>
    <w:rsid w:val="00512518"/>
    <w:rsid w:val="005E68E5"/>
    <w:rsid w:val="006E786B"/>
    <w:rsid w:val="0070775B"/>
    <w:rsid w:val="007477D4"/>
    <w:rsid w:val="007723F9"/>
    <w:rsid w:val="0079423C"/>
    <w:rsid w:val="007E2413"/>
    <w:rsid w:val="00925399"/>
    <w:rsid w:val="00944785"/>
    <w:rsid w:val="0096484E"/>
    <w:rsid w:val="009C4B98"/>
    <w:rsid w:val="00A155FD"/>
    <w:rsid w:val="00A91CEA"/>
    <w:rsid w:val="00AB0437"/>
    <w:rsid w:val="00AB267D"/>
    <w:rsid w:val="00AB53F2"/>
    <w:rsid w:val="00AD48C5"/>
    <w:rsid w:val="00B32676"/>
    <w:rsid w:val="00C72BD2"/>
    <w:rsid w:val="00C74277"/>
    <w:rsid w:val="00CF6F3C"/>
    <w:rsid w:val="00D7505F"/>
    <w:rsid w:val="00E258D7"/>
    <w:rsid w:val="00E70B37"/>
    <w:rsid w:val="00F82F31"/>
    <w:rsid w:val="00FB387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D7505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2020-04-20T10:32:00Z</dcterms:created>
  <dcterms:modified xsi:type="dcterms:W3CDTF">2020-04-20T10:37:00Z</dcterms:modified>
</cp:coreProperties>
</file>