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7A" w:rsidRDefault="00624E7A" w:rsidP="00624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VIA – CZWARTEK </w:t>
      </w:r>
      <w:r w:rsidR="00253723">
        <w:rPr>
          <w:rFonts w:ascii="Times New Roman" w:hAnsi="Times New Roman" w:cs="Times New Roman"/>
          <w:b/>
          <w:sz w:val="24"/>
          <w:szCs w:val="24"/>
        </w:rPr>
        <w:t>21</w:t>
      </w:r>
      <w:r w:rsidR="00BE68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6352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624E7A" w:rsidRDefault="00624E7A" w:rsidP="00624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3F2" w:rsidRDefault="00624E7A" w:rsidP="009A63D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24E7A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53723" w:rsidRDefault="00253723" w:rsidP="0025372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53723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Na ekranie – zdanie. Zdania podrzędnie złożone .</w:t>
      </w:r>
    </w:p>
    <w:p w:rsidR="00253723" w:rsidRDefault="00253723" w:rsidP="0025372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53723" w:rsidRDefault="00253723" w:rsidP="0025372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Przeczytaj informacje ze str. 157 z podręcznika „Nauka o języku i ortografia”.</w:t>
      </w:r>
    </w:p>
    <w:p w:rsidR="00253723" w:rsidRDefault="00253723" w:rsidP="0025372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ćw. 1 ze str. 156, 4 str.157 oraz 6str. 158.</w:t>
      </w:r>
    </w:p>
    <w:p w:rsidR="00253723" w:rsidRDefault="00253723" w:rsidP="0025372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Dla chętnych: wybierz jedno ćwiczenie z zeszytu ćwiczeń i wykonaj je.</w:t>
      </w:r>
    </w:p>
    <w:p w:rsidR="002542E4" w:rsidRDefault="002542E4" w:rsidP="002542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24E7A" w:rsidRPr="00097F70" w:rsidRDefault="002542E4" w:rsidP="009A63D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097F70">
        <w:rPr>
          <w:rFonts w:ascii="Times New Roman" w:hAnsi="Times New Roman" w:cs="Times New Roman"/>
          <w:b/>
          <w:sz w:val="24"/>
          <w:szCs w:val="24"/>
        </w:rPr>
        <w:t>M</w:t>
      </w:r>
      <w:r w:rsidR="00624E7A" w:rsidRPr="00097F70">
        <w:rPr>
          <w:rFonts w:ascii="Times New Roman" w:hAnsi="Times New Roman" w:cs="Times New Roman"/>
          <w:b/>
          <w:sz w:val="24"/>
          <w:szCs w:val="24"/>
        </w:rPr>
        <w:t>atematyka</w:t>
      </w:r>
    </w:p>
    <w:p w:rsidR="00097F70" w:rsidRPr="00097F70" w:rsidRDefault="00097F70" w:rsidP="00097F7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97F70">
        <w:rPr>
          <w:rFonts w:ascii="Times New Roman" w:hAnsi="Times New Roman" w:cs="Times New Roman"/>
          <w:b/>
          <w:sz w:val="24"/>
          <w:szCs w:val="24"/>
        </w:rPr>
        <w:t>Temat:</w:t>
      </w:r>
      <w:r w:rsidRPr="00097F70">
        <w:rPr>
          <w:rFonts w:ascii="Times New Roman" w:hAnsi="Times New Roman" w:cs="Times New Roman"/>
          <w:sz w:val="24"/>
          <w:szCs w:val="24"/>
        </w:rPr>
        <w:t xml:space="preserve"> Objętość graniastosłupa.</w:t>
      </w:r>
    </w:p>
    <w:p w:rsidR="00097F70" w:rsidRPr="00097F70" w:rsidRDefault="00097F70" w:rsidP="00097F70">
      <w:pPr>
        <w:rPr>
          <w:rFonts w:ascii="Times New Roman" w:hAnsi="Times New Roman" w:cs="Times New Roman"/>
          <w:sz w:val="24"/>
          <w:szCs w:val="24"/>
        </w:rPr>
      </w:pPr>
      <w:r w:rsidRPr="00097F70">
        <w:rPr>
          <w:rFonts w:ascii="Times New Roman" w:hAnsi="Times New Roman" w:cs="Times New Roman"/>
          <w:sz w:val="24"/>
          <w:szCs w:val="24"/>
        </w:rPr>
        <w:t>Instrukcja dla ucznia:</w:t>
      </w:r>
    </w:p>
    <w:p w:rsidR="00097F70" w:rsidRPr="00097F70" w:rsidRDefault="00097F70" w:rsidP="00097F70">
      <w:pPr>
        <w:pStyle w:val="Akapitzlist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97F70">
        <w:rPr>
          <w:rFonts w:ascii="Times New Roman" w:hAnsi="Times New Roman" w:cs="Times New Roman"/>
          <w:sz w:val="24"/>
          <w:szCs w:val="24"/>
        </w:rPr>
        <w:t>Zapisz temat lekcji  i datę w zeszycie.</w:t>
      </w:r>
    </w:p>
    <w:p w:rsidR="00097F70" w:rsidRPr="00097F70" w:rsidRDefault="00097F70" w:rsidP="00097F70">
      <w:pPr>
        <w:pStyle w:val="Akapitzlist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97F70">
        <w:rPr>
          <w:rFonts w:ascii="Times New Roman" w:hAnsi="Times New Roman" w:cs="Times New Roman"/>
          <w:sz w:val="24"/>
          <w:szCs w:val="24"/>
        </w:rPr>
        <w:t>Praca z podręcznikiem str. 226 i str. 227.</w:t>
      </w:r>
    </w:p>
    <w:p w:rsidR="00097F70" w:rsidRPr="00097F70" w:rsidRDefault="00097F70" w:rsidP="00097F70">
      <w:pPr>
        <w:pStyle w:val="Akapitzlist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97F70">
        <w:rPr>
          <w:rFonts w:ascii="Times New Roman" w:hAnsi="Times New Roman" w:cs="Times New Roman"/>
          <w:sz w:val="24"/>
          <w:szCs w:val="24"/>
        </w:rPr>
        <w:t xml:space="preserve">Omówienie jednostek objętości </w:t>
      </w:r>
    </w:p>
    <w:p w:rsidR="00097F70" w:rsidRPr="00097F70" w:rsidRDefault="00097F70" w:rsidP="00097F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F70">
        <w:rPr>
          <w:rFonts w:ascii="Times New Roman" w:hAnsi="Times New Roman" w:cs="Times New Roman"/>
          <w:sz w:val="24"/>
          <w:szCs w:val="24"/>
        </w:rPr>
        <w:t xml:space="preserve">obejrzyj filmik </w:t>
      </w:r>
      <w:hyperlink r:id="rId7" w:history="1">
        <w:r w:rsidRPr="00097F7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https://www.youtube.com/watch?v=XIvX_MEqI1g</w:t>
        </w:r>
      </w:hyperlink>
    </w:p>
    <w:p w:rsidR="00097F70" w:rsidRPr="00097F70" w:rsidRDefault="00097F70" w:rsidP="00097F70">
      <w:pPr>
        <w:pStyle w:val="Akapitzlist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97F70">
        <w:rPr>
          <w:rFonts w:ascii="Times New Roman" w:hAnsi="Times New Roman" w:cs="Times New Roman"/>
          <w:sz w:val="24"/>
          <w:szCs w:val="24"/>
        </w:rPr>
        <w:t>Omówienie wzoru na objętość prostopadłościanu i sześcianu.</w:t>
      </w:r>
    </w:p>
    <w:p w:rsidR="00097F70" w:rsidRPr="00097F70" w:rsidRDefault="00097F70" w:rsidP="00097F70">
      <w:pPr>
        <w:pStyle w:val="Akapitzlist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97F70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097F70" w:rsidRPr="00097F70" w:rsidRDefault="00097F70" w:rsidP="00097F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F70" w:rsidRPr="00097F70" w:rsidRDefault="00097F70" w:rsidP="00097F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F70">
        <w:rPr>
          <w:rFonts w:ascii="Times New Roman" w:hAnsi="Times New Roman" w:cs="Times New Roman"/>
          <w:sz w:val="24"/>
          <w:szCs w:val="24"/>
        </w:rPr>
        <w:t>Przydatne linki</w:t>
      </w:r>
    </w:p>
    <w:p w:rsidR="00097F70" w:rsidRPr="00097F70" w:rsidRDefault="00097F70" w:rsidP="00097F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97F7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https://www.youtube.com/watch?v=5zEcx-_0UDI</w:t>
        </w:r>
      </w:hyperlink>
      <w:r w:rsidRPr="00097F70">
        <w:rPr>
          <w:rFonts w:ascii="Times New Roman" w:hAnsi="Times New Roman" w:cs="Times New Roman"/>
          <w:sz w:val="24"/>
          <w:szCs w:val="24"/>
        </w:rPr>
        <w:t xml:space="preserve"> jednostki objętości dla płynów i gazów</w:t>
      </w:r>
    </w:p>
    <w:p w:rsidR="009A63D7" w:rsidRPr="00253723" w:rsidRDefault="009A63D7" w:rsidP="00F63522">
      <w:pPr>
        <w:pStyle w:val="Akapitzlist"/>
        <w:spacing w:after="20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4E7A" w:rsidRDefault="00624E7A" w:rsidP="009A63D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253723" w:rsidRPr="00253723" w:rsidRDefault="00F63522" w:rsidP="0025372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63522">
        <w:rPr>
          <w:rFonts w:ascii="Times New Roman" w:hAnsi="Times New Roman" w:cs="Times New Roman"/>
          <w:b/>
          <w:sz w:val="24"/>
          <w:szCs w:val="24"/>
        </w:rPr>
        <w:t>Temat:</w:t>
      </w:r>
      <w:r w:rsidRPr="00F63522">
        <w:rPr>
          <w:rFonts w:ascii="Times New Roman" w:hAnsi="Times New Roman" w:cs="Times New Roman"/>
          <w:sz w:val="24"/>
          <w:szCs w:val="24"/>
        </w:rPr>
        <w:t xml:space="preserve"> </w:t>
      </w:r>
      <w:r w:rsidR="00253723" w:rsidRPr="00253723">
        <w:rPr>
          <w:rFonts w:ascii="Times New Roman" w:hAnsi="Times New Roman" w:cs="Times New Roman"/>
          <w:sz w:val="24"/>
          <w:szCs w:val="24"/>
        </w:rPr>
        <w:t>Upadek Rzeczypospolitej – powtórzenie.</w:t>
      </w:r>
    </w:p>
    <w:p w:rsidR="00253723" w:rsidRPr="00253723" w:rsidRDefault="00253723" w:rsidP="00253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723">
        <w:rPr>
          <w:rFonts w:ascii="Times New Roman" w:hAnsi="Times New Roman" w:cs="Times New Roman"/>
          <w:sz w:val="24"/>
          <w:szCs w:val="24"/>
        </w:rPr>
        <w:t>Proszę powtórzyć materiał z rozdziału V.</w:t>
      </w:r>
    </w:p>
    <w:p w:rsidR="002542E4" w:rsidRPr="00253723" w:rsidRDefault="002542E4" w:rsidP="00253723">
      <w:pPr>
        <w:spacing w:after="24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4E7A" w:rsidRPr="00335D02" w:rsidRDefault="00F03500" w:rsidP="00B61AD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35D02"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253723" w:rsidRPr="00253723" w:rsidRDefault="00335D02" w:rsidP="00253723">
      <w:pPr>
        <w:pStyle w:val="Akapitzlist"/>
        <w:ind w:left="0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335D02">
        <w:rPr>
          <w:rFonts w:ascii="Times New Roman" w:hAnsi="Times New Roman" w:cs="Times New Roman"/>
          <w:b/>
          <w:sz w:val="24"/>
          <w:szCs w:val="24"/>
        </w:rPr>
        <w:t>Temat:</w:t>
      </w:r>
      <w:r w:rsidRPr="00335D02">
        <w:rPr>
          <w:rFonts w:ascii="Times New Roman" w:hAnsi="Times New Roman" w:cs="Times New Roman"/>
          <w:sz w:val="24"/>
          <w:szCs w:val="24"/>
        </w:rPr>
        <w:t xml:space="preserve"> </w:t>
      </w:r>
      <w:r w:rsidR="00253723" w:rsidRPr="00253723">
        <w:rPr>
          <w:rFonts w:ascii="Times New Roman" w:hAnsi="Times New Roman" w:cs="Times New Roman"/>
          <w:color w:val="000000"/>
          <w:sz w:val="24"/>
          <w:szCs w:val="24"/>
        </w:rPr>
        <w:t xml:space="preserve">Wymiarowanie rysunków </w:t>
      </w:r>
      <w:r w:rsidR="0025372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53723" w:rsidRPr="00253723">
        <w:rPr>
          <w:rFonts w:ascii="Times New Roman" w:hAnsi="Times New Roman" w:cs="Times New Roman"/>
          <w:color w:val="000000"/>
          <w:sz w:val="24"/>
          <w:szCs w:val="24"/>
        </w:rPr>
        <w:t xml:space="preserve"> ćwiczenia</w:t>
      </w:r>
      <w:r w:rsidR="002537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3723" w:rsidRPr="00253723" w:rsidRDefault="00253723" w:rsidP="00253723">
      <w:pPr>
        <w:pStyle w:val="Akapitzlist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25372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</w:p>
    <w:p w:rsidR="00253723" w:rsidRPr="00097F70" w:rsidRDefault="00C346F0" w:rsidP="00097F70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  <w:hyperlink r:id="rId9" w:history="1">
        <w:r w:rsidR="00253723" w:rsidRPr="00253723">
          <w:rPr>
            <w:rStyle w:val="Hipercze"/>
            <w:rFonts w:ascii="Times New Roman" w:hAnsi="Times New Roman" w:cs="Times New Roman"/>
            <w:sz w:val="24"/>
            <w:szCs w:val="24"/>
          </w:rPr>
          <w:t>https://youtu.be/wv_vPNq9RGU</w:t>
        </w:r>
      </w:hyperlink>
      <w:bookmarkStart w:id="0" w:name="_GoBack"/>
      <w:bookmarkEnd w:id="0"/>
    </w:p>
    <w:p w:rsidR="00253723" w:rsidRDefault="00253723" w:rsidP="00253723">
      <w:pPr>
        <w:pStyle w:val="Akapitzlist"/>
        <w:rPr>
          <w:rFonts w:ascii="Arial" w:hAnsi="Arial" w:cs="Arial"/>
          <w:color w:val="363636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5920E09F" wp14:editId="5D561F35">
            <wp:extent cx="4048125" cy="3470951"/>
            <wp:effectExtent l="0" t="0" r="0" b="0"/>
            <wp:docPr id="3" name="Obraz 3" descr="Zasady wymiarowania rysunków techn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ady wymiarowania rysunków techniczny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270" cy="348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23" w:rsidRDefault="00253723" w:rsidP="00253723">
      <w:pPr>
        <w:pStyle w:val="Akapitzlist"/>
        <w:rPr>
          <w:rFonts w:ascii="Arial" w:hAnsi="Arial" w:cs="Arial"/>
          <w:color w:val="363636"/>
          <w:sz w:val="32"/>
          <w:szCs w:val="32"/>
        </w:rPr>
      </w:pPr>
    </w:p>
    <w:p w:rsidR="00253723" w:rsidRPr="00253723" w:rsidRDefault="00253723" w:rsidP="00253723">
      <w:pPr>
        <w:pStyle w:val="Akapitzlist"/>
        <w:numPr>
          <w:ilvl w:val="0"/>
          <w:numId w:val="5"/>
        </w:numPr>
        <w:rPr>
          <w:rFonts w:ascii="Arial" w:hAnsi="Arial" w:cs="Arial"/>
          <w:color w:val="363636"/>
          <w:sz w:val="28"/>
          <w:szCs w:val="28"/>
        </w:rPr>
      </w:pPr>
      <w:r w:rsidRPr="00253723">
        <w:rPr>
          <w:rFonts w:ascii="Arial" w:hAnsi="Arial" w:cs="Arial"/>
          <w:color w:val="363636"/>
          <w:sz w:val="28"/>
          <w:szCs w:val="28"/>
        </w:rPr>
        <w:t>Wymiarowanie-ćwiczenia</w:t>
      </w:r>
    </w:p>
    <w:p w:rsidR="00253723" w:rsidRDefault="00253723" w:rsidP="00253723">
      <w:pPr>
        <w:pStyle w:val="Akapitzlist"/>
        <w:rPr>
          <w:rFonts w:ascii="Arial" w:hAnsi="Arial" w:cs="Arial"/>
          <w:color w:val="363636"/>
          <w:sz w:val="32"/>
          <w:szCs w:val="32"/>
        </w:rPr>
      </w:pPr>
      <w:r w:rsidRPr="00DB2466">
        <w:rPr>
          <w:rFonts w:ascii="Arial" w:hAnsi="Arial" w:cs="Arial"/>
          <w:noProof/>
          <w:color w:val="363636"/>
          <w:sz w:val="32"/>
          <w:szCs w:val="32"/>
          <w:lang w:eastAsia="pl-PL"/>
        </w:rPr>
        <w:drawing>
          <wp:inline distT="0" distB="0" distL="0" distR="0" wp14:anchorId="4BF8203A" wp14:editId="08F92119">
            <wp:extent cx="3352800" cy="148849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6547" cy="153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23" w:rsidRPr="00253723" w:rsidRDefault="00253723" w:rsidP="00253723">
      <w:pPr>
        <w:pStyle w:val="Akapitzlist"/>
        <w:rPr>
          <w:rFonts w:ascii="Arial" w:hAnsi="Arial" w:cs="Arial"/>
          <w:color w:val="363636"/>
          <w:sz w:val="28"/>
          <w:szCs w:val="28"/>
        </w:rPr>
      </w:pPr>
      <w:r w:rsidRPr="00253723">
        <w:rPr>
          <w:rFonts w:ascii="Arial" w:hAnsi="Arial" w:cs="Arial"/>
          <w:color w:val="363636"/>
          <w:sz w:val="28"/>
          <w:szCs w:val="28"/>
        </w:rPr>
        <w:t>Przykłady:</w:t>
      </w:r>
    </w:p>
    <w:p w:rsidR="00253723" w:rsidRDefault="00253723" w:rsidP="00253723">
      <w:pPr>
        <w:pStyle w:val="Akapitzlist"/>
        <w:rPr>
          <w:rFonts w:ascii="Arial" w:hAnsi="Arial" w:cs="Arial"/>
          <w:color w:val="363636"/>
          <w:sz w:val="32"/>
          <w:szCs w:val="32"/>
        </w:rPr>
      </w:pPr>
      <w:r w:rsidRPr="004B51F9">
        <w:rPr>
          <w:rFonts w:ascii="Arial" w:hAnsi="Arial" w:cs="Arial"/>
          <w:noProof/>
          <w:color w:val="363636"/>
          <w:sz w:val="32"/>
          <w:szCs w:val="32"/>
          <w:lang w:eastAsia="pl-PL"/>
        </w:rPr>
        <w:drawing>
          <wp:inline distT="0" distB="0" distL="0" distR="0" wp14:anchorId="58776F42" wp14:editId="78F41323">
            <wp:extent cx="4248150" cy="31285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8900" cy="315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23" w:rsidRDefault="00253723" w:rsidP="00253723">
      <w:pPr>
        <w:pStyle w:val="Akapitzlist"/>
        <w:rPr>
          <w:rFonts w:ascii="Arial" w:hAnsi="Arial" w:cs="Arial"/>
          <w:color w:val="363636"/>
          <w:sz w:val="32"/>
          <w:szCs w:val="32"/>
        </w:rPr>
      </w:pPr>
    </w:p>
    <w:p w:rsidR="00253723" w:rsidRDefault="00253723" w:rsidP="00253723">
      <w:pPr>
        <w:pStyle w:val="Akapitzlist"/>
        <w:rPr>
          <w:rFonts w:ascii="Arial" w:hAnsi="Arial" w:cs="Arial"/>
          <w:color w:val="363636"/>
          <w:sz w:val="32"/>
          <w:szCs w:val="32"/>
        </w:rPr>
      </w:pPr>
      <w:r w:rsidRPr="004B51F9">
        <w:rPr>
          <w:rFonts w:ascii="Arial" w:hAnsi="Arial" w:cs="Arial"/>
          <w:noProof/>
          <w:color w:val="363636"/>
          <w:sz w:val="32"/>
          <w:szCs w:val="32"/>
          <w:lang w:eastAsia="pl-PL"/>
        </w:rPr>
        <w:drawing>
          <wp:inline distT="0" distB="0" distL="0" distR="0" wp14:anchorId="468F0F97" wp14:editId="7955E0A7">
            <wp:extent cx="3990975" cy="2621135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9918" cy="263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23" w:rsidRPr="00253723" w:rsidRDefault="00253723" w:rsidP="00253723">
      <w:pPr>
        <w:pStyle w:val="Akapitzlist"/>
        <w:tabs>
          <w:tab w:val="left" w:pos="2977"/>
        </w:tabs>
        <w:rPr>
          <w:rFonts w:ascii="Arial" w:hAnsi="Arial" w:cs="Arial"/>
          <w:color w:val="363636"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56CDE" wp14:editId="000E78B0">
                <wp:simplePos x="0" y="0"/>
                <wp:positionH relativeFrom="column">
                  <wp:posOffset>1567180</wp:posOffset>
                </wp:positionH>
                <wp:positionV relativeFrom="paragraph">
                  <wp:posOffset>2552065</wp:posOffset>
                </wp:positionV>
                <wp:extent cx="533400" cy="2571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57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C3DE5" id="Łącznik prosty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200.95pt" to="165.4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v60QEAANYDAAAOAAAAZHJzL2Uyb0RvYy54bWysU8tu2zAQvBfoPxC815KduA4EyzkkaC5F&#10;a/SRO0MtLaJ8gWQtKbcc+mftf3VJKUqQBAVa9EKIuzuzO8PV9rzXihzBB2lNTZeLkhIw3DbSHGr6&#10;9cu7N2eUhMhMw5Q1UNMBAj3fvX617VwFK9ta1YAnSGJC1bmatjG6qigCb0GzsLAODCaF9ZpFvPpD&#10;0XjWIbtWxaos3xad9Y3zlkMIGL0ck3SX+YUAHj8KESASVVOcLebT5/MmncVuy6qDZ66VfBqD/cMU&#10;mkmDTWeqSxYZ+e7lMyotubfBirjgVhdWCMkha0A1y/KJms8tc5C1oDnBzTaF/0fLPxz3nsimphtK&#10;DNP4RL/ufv7gt0Z+I+hriAPZJJc6FyosvjB7P92C2/skuRdeE6Gku8YFyCagLNJnj4fZY+gj4Rhc&#10;n5yclvgSHFOr9Wa5WSf2YqRJdM6HeAVWY/eAz6WkSRawih3fhziW3peksDIplqYb58lfcVAwJj+B&#10;QHXYd5ws7xVcKE+ODDeCcQ4mnk4TKIPVCSakUjOwzN3/CJzqExTyzv0NeEbkztbEGaylsf6l7rFf&#10;TiOLsf7egVF3suDGNkN+qWwNLk/2eFr0tJ2P7xn+8DvufgMAAP//AwBQSwMEFAAGAAgAAAAhAJT2&#10;QIzfAAAACwEAAA8AAABkcnMvZG93bnJldi54bWxMj8tOwzAQRfdI/IM1SOyo3dRUbRqn4inBsgWh&#10;Lt3YJAF7HMVumvw9wwqW96E7Z4rt6B0bbB/bgArmMwHMYhVMi7WC97fnmxWwmDQa7QJaBZONsC0v&#10;Lwqdm3DGnR32qWY0gjHXCpqUupzzWDXW6zgLnUXKPkPvdSLZ19z0+kzj3vFMiCX3ukW60OjOPjS2&#10;+t6fvIKPL3ySL6+7x2FthL89uOm+W01KXV+NdxtgyY7prwy/+IQOJTEdwwlNZE5BJpeEnhRIMV8D&#10;o8ZiIcg5kiMzCbws+P8fyh8AAAD//wMAUEsBAi0AFAAGAAgAAAAhALaDOJL+AAAA4QEAABMAAAAA&#10;AAAAAAAAAAAAAAAAAFtDb250ZW50X1R5cGVzXS54bWxQSwECLQAUAAYACAAAACEAOP0h/9YAAACU&#10;AQAACwAAAAAAAAAAAAAAAAAvAQAAX3JlbHMvLnJlbHNQSwECLQAUAAYACAAAACEAw7+r+tEBAADW&#10;AwAADgAAAAAAAAAAAAAAAAAuAgAAZHJzL2Uyb0RvYy54bWxQSwECLQAUAAYACAAAACEAlPZAjN8A&#10;AAALAQAADwAAAAAAAAAAAAAAAAArBAAAZHJzL2Rvd25yZXYueG1sUEsFBgAAAAAEAAQA8wAAADcF&#10;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E986DD6" wp14:editId="68BA9EA7">
            <wp:extent cx="2190750" cy="2523620"/>
            <wp:effectExtent l="0" t="0" r="0" b="0"/>
            <wp:docPr id="2" name="Obraz 2" descr="Wymiar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miarowa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28" cy="255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23" w:rsidRPr="00253723" w:rsidRDefault="00253723" w:rsidP="00253723">
      <w:pPr>
        <w:rPr>
          <w:sz w:val="28"/>
          <w:szCs w:val="28"/>
        </w:rPr>
      </w:pPr>
      <w:r w:rsidRPr="00253723">
        <w:rPr>
          <w:sz w:val="28"/>
          <w:szCs w:val="28"/>
        </w:rPr>
        <w:t>Zadanie 2</w:t>
      </w:r>
    </w:p>
    <w:p w:rsidR="00253723" w:rsidRDefault="00253723" w:rsidP="00253723">
      <w:pPr>
        <w:rPr>
          <w:sz w:val="32"/>
          <w:szCs w:val="32"/>
        </w:rPr>
      </w:pPr>
      <w:r w:rsidRPr="007B2B88">
        <w:rPr>
          <w:noProof/>
          <w:sz w:val="32"/>
          <w:szCs w:val="32"/>
          <w:lang w:eastAsia="pl-PL"/>
        </w:rPr>
        <w:drawing>
          <wp:inline distT="0" distB="0" distL="0" distR="0" wp14:anchorId="4638AAF7" wp14:editId="070393F6">
            <wp:extent cx="3371850" cy="2374686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6854" cy="242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23" w:rsidRPr="00253723" w:rsidRDefault="00253723" w:rsidP="00253723">
      <w:pPr>
        <w:rPr>
          <w:rFonts w:ascii="Times New Roman" w:hAnsi="Times New Roman" w:cs="Times New Roman"/>
          <w:sz w:val="24"/>
          <w:szCs w:val="24"/>
        </w:rPr>
      </w:pPr>
      <w:r w:rsidRPr="00253723">
        <w:rPr>
          <w:rFonts w:ascii="Times New Roman" w:hAnsi="Times New Roman" w:cs="Times New Roman"/>
          <w:sz w:val="24"/>
          <w:szCs w:val="24"/>
        </w:rPr>
        <w:t>Praca do wykonania</w:t>
      </w:r>
    </w:p>
    <w:p w:rsidR="00624E7A" w:rsidRPr="00335D02" w:rsidRDefault="00253723" w:rsidP="00253723">
      <w:pPr>
        <w:rPr>
          <w:rFonts w:ascii="Times New Roman" w:hAnsi="Times New Roman" w:cs="Times New Roman"/>
          <w:sz w:val="24"/>
          <w:szCs w:val="24"/>
        </w:rPr>
      </w:pPr>
      <w:r w:rsidRPr="00253723">
        <w:rPr>
          <w:rFonts w:ascii="Times New Roman" w:hAnsi="Times New Roman" w:cs="Times New Roman"/>
          <w:sz w:val="24"/>
          <w:szCs w:val="24"/>
        </w:rPr>
        <w:t>Ćwiczenie 6 strona 51</w:t>
      </w:r>
    </w:p>
    <w:sectPr w:rsidR="00624E7A" w:rsidRPr="0033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F0" w:rsidRDefault="00C346F0" w:rsidP="00626804">
      <w:pPr>
        <w:spacing w:after="0" w:line="240" w:lineRule="auto"/>
      </w:pPr>
      <w:r>
        <w:separator/>
      </w:r>
    </w:p>
  </w:endnote>
  <w:endnote w:type="continuationSeparator" w:id="0">
    <w:p w:rsidR="00C346F0" w:rsidRDefault="00C346F0" w:rsidP="0062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F0" w:rsidRDefault="00C346F0" w:rsidP="00626804">
      <w:pPr>
        <w:spacing w:after="0" w:line="240" w:lineRule="auto"/>
      </w:pPr>
      <w:r>
        <w:separator/>
      </w:r>
    </w:p>
  </w:footnote>
  <w:footnote w:type="continuationSeparator" w:id="0">
    <w:p w:rsidR="00C346F0" w:rsidRDefault="00C346F0" w:rsidP="0062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FFE"/>
    <w:multiLevelType w:val="hybridMultilevel"/>
    <w:tmpl w:val="53044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5DCA"/>
    <w:multiLevelType w:val="hybridMultilevel"/>
    <w:tmpl w:val="5682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7B18"/>
    <w:multiLevelType w:val="hybridMultilevel"/>
    <w:tmpl w:val="F9B6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B5FB2"/>
    <w:multiLevelType w:val="hybridMultilevel"/>
    <w:tmpl w:val="5210B1C2"/>
    <w:lvl w:ilvl="0" w:tplc="E08A9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6552B"/>
    <w:multiLevelType w:val="hybridMultilevel"/>
    <w:tmpl w:val="1C8C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04"/>
    <w:rsid w:val="000160CB"/>
    <w:rsid w:val="00053469"/>
    <w:rsid w:val="00097F70"/>
    <w:rsid w:val="00253723"/>
    <w:rsid w:val="002542E4"/>
    <w:rsid w:val="0029695C"/>
    <w:rsid w:val="00335D02"/>
    <w:rsid w:val="00340FBC"/>
    <w:rsid w:val="00421578"/>
    <w:rsid w:val="00482167"/>
    <w:rsid w:val="005661D2"/>
    <w:rsid w:val="00624E7A"/>
    <w:rsid w:val="00626804"/>
    <w:rsid w:val="00667406"/>
    <w:rsid w:val="006707A6"/>
    <w:rsid w:val="00733A3C"/>
    <w:rsid w:val="0082594B"/>
    <w:rsid w:val="00844972"/>
    <w:rsid w:val="008D3192"/>
    <w:rsid w:val="00901996"/>
    <w:rsid w:val="009108F8"/>
    <w:rsid w:val="00925D6D"/>
    <w:rsid w:val="009A63D7"/>
    <w:rsid w:val="00A26C9E"/>
    <w:rsid w:val="00A42A0C"/>
    <w:rsid w:val="00AB53F2"/>
    <w:rsid w:val="00B61ADB"/>
    <w:rsid w:val="00B62B25"/>
    <w:rsid w:val="00BE6825"/>
    <w:rsid w:val="00BF379C"/>
    <w:rsid w:val="00C14356"/>
    <w:rsid w:val="00C346F0"/>
    <w:rsid w:val="00C91A3F"/>
    <w:rsid w:val="00D566BD"/>
    <w:rsid w:val="00EC0D66"/>
    <w:rsid w:val="00F03500"/>
    <w:rsid w:val="00F6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892D-617F-4757-B178-9E28C517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04"/>
  </w:style>
  <w:style w:type="paragraph" w:styleId="Stopka">
    <w:name w:val="footer"/>
    <w:basedOn w:val="Normalny"/>
    <w:link w:val="StopkaZnak"/>
    <w:uiPriority w:val="99"/>
    <w:unhideWhenUsed/>
    <w:rsid w:val="006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04"/>
  </w:style>
  <w:style w:type="character" w:styleId="Hipercze">
    <w:name w:val="Hyperlink"/>
    <w:basedOn w:val="Domylnaczcionkaakapitu"/>
    <w:uiPriority w:val="99"/>
    <w:unhideWhenUsed/>
    <w:rsid w:val="00624E7A"/>
    <w:rPr>
      <w:color w:val="0000FF"/>
      <w:u w:val="single"/>
    </w:rPr>
  </w:style>
  <w:style w:type="character" w:customStyle="1" w:styleId="mn">
    <w:name w:val="mn"/>
    <w:basedOn w:val="Domylnaczcionkaakapitu"/>
    <w:rsid w:val="00624E7A"/>
  </w:style>
  <w:style w:type="character" w:customStyle="1" w:styleId="mo">
    <w:name w:val="mo"/>
    <w:basedOn w:val="Domylnaczcionkaakapitu"/>
    <w:rsid w:val="00624E7A"/>
  </w:style>
  <w:style w:type="character" w:customStyle="1" w:styleId="mi">
    <w:name w:val="mi"/>
    <w:basedOn w:val="Domylnaczcionkaakapitu"/>
    <w:rsid w:val="00624E7A"/>
  </w:style>
  <w:style w:type="paragraph" w:styleId="Akapitzlist">
    <w:name w:val="List Paragraph"/>
    <w:basedOn w:val="Normalny"/>
    <w:uiPriority w:val="34"/>
    <w:qFormat/>
    <w:rsid w:val="00624E7A"/>
    <w:pPr>
      <w:ind w:left="720"/>
      <w:contextualSpacing/>
    </w:pPr>
  </w:style>
  <w:style w:type="paragraph" w:customStyle="1" w:styleId="Standard">
    <w:name w:val="Standard"/>
    <w:rsid w:val="002542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13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2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4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zEcx-_0UDI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IvX_MEqI1g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outu.be/wv_vPNq9RG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2020-05-20T09:28:00Z</dcterms:created>
  <dcterms:modified xsi:type="dcterms:W3CDTF">2020-05-20T12:04:00Z</dcterms:modified>
</cp:coreProperties>
</file>