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720">
        <w:rPr>
          <w:rFonts w:ascii="Times New Roman" w:hAnsi="Times New Roman" w:cs="Times New Roman"/>
          <w:b/>
          <w:sz w:val="24"/>
          <w:szCs w:val="24"/>
        </w:rPr>
        <w:t>8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A6DE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4B61E8" w:rsidRDefault="00207877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785" w:rsidRPr="00321F34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21F34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4B61E8" w:rsidRPr="003355A7" w:rsidRDefault="003E527B" w:rsidP="004B6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Temat</w:t>
      </w:r>
      <w:r w:rsidRPr="004B61E8">
        <w:rPr>
          <w:rFonts w:ascii="Times New Roman" w:hAnsi="Times New Roman" w:cs="Times New Roman"/>
          <w:b/>
          <w:sz w:val="24"/>
          <w:szCs w:val="24"/>
        </w:rPr>
        <w:t>:</w:t>
      </w:r>
      <w:r w:rsidRPr="008328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1E8" w:rsidRPr="003355A7">
        <w:rPr>
          <w:rFonts w:ascii="Times New Roman" w:hAnsi="Times New Roman" w:cs="Times New Roman"/>
          <w:sz w:val="24"/>
          <w:szCs w:val="24"/>
        </w:rPr>
        <w:t>Formatowanie i modyfikacja dokumentu tekstowego</w:t>
      </w:r>
      <w:r w:rsidR="004B61E8">
        <w:rPr>
          <w:rFonts w:ascii="Times New Roman" w:hAnsi="Times New Roman" w:cs="Times New Roman"/>
          <w:sz w:val="24"/>
          <w:szCs w:val="24"/>
        </w:rPr>
        <w:t>.</w:t>
      </w:r>
    </w:p>
    <w:p w:rsidR="004B61E8" w:rsidRDefault="00280E23" w:rsidP="004B61E8">
      <w:pPr>
        <w:pStyle w:val="Akapitzlist"/>
        <w:numPr>
          <w:ilvl w:val="0"/>
          <w:numId w:val="12"/>
        </w:numPr>
        <w:spacing w:after="16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4B61E8" w:rsidRPr="003355A7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Formatowanie</w:t>
        </w:r>
      </w:hyperlink>
      <w:r w:rsidR="004B61E8">
        <w:rPr>
          <w:rFonts w:ascii="Times New Roman" w:hAnsi="Times New Roman" w:cs="Times New Roman"/>
          <w:color w:val="000000"/>
          <w:sz w:val="24"/>
          <w:szCs w:val="24"/>
        </w:rPr>
        <w:t> - znaczenie pojęcia.</w:t>
      </w:r>
      <w:r w:rsidR="004B61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4B61E8" w:rsidRPr="003355A7">
        <w:rPr>
          <w:rFonts w:ascii="Times New Roman" w:hAnsi="Times New Roman" w:cs="Times New Roman"/>
          <w:color w:val="000000"/>
          <w:sz w:val="24"/>
          <w:szCs w:val="24"/>
        </w:rPr>
        <w:t>Atrybuty c</w:t>
      </w:r>
      <w:r w:rsidR="004B61E8">
        <w:rPr>
          <w:rFonts w:ascii="Times New Roman" w:hAnsi="Times New Roman" w:cs="Times New Roman"/>
          <w:color w:val="000000"/>
          <w:sz w:val="24"/>
          <w:szCs w:val="24"/>
        </w:rPr>
        <w:t>zcionki (wyróżnienie tekstu).</w:t>
      </w:r>
      <w:r w:rsidR="004B61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="004B61E8" w:rsidRPr="003355A7">
        <w:rPr>
          <w:rFonts w:ascii="Times New Roman" w:hAnsi="Times New Roman" w:cs="Times New Roman"/>
          <w:color w:val="000000"/>
          <w:sz w:val="24"/>
          <w:szCs w:val="24"/>
        </w:rPr>
        <w:t xml:space="preserve"> Zmiana wyglądu zda</w:t>
      </w:r>
      <w:r w:rsidR="004B61E8">
        <w:rPr>
          <w:rFonts w:ascii="Times New Roman" w:hAnsi="Times New Roman" w:cs="Times New Roman"/>
          <w:color w:val="000000"/>
          <w:sz w:val="24"/>
          <w:szCs w:val="24"/>
        </w:rPr>
        <w:t>ń (krój czcionki) - ćw. 5.13</w:t>
      </w:r>
      <w:r w:rsidR="004B61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="004B61E8" w:rsidRPr="003355A7">
        <w:rPr>
          <w:rFonts w:ascii="Times New Roman" w:hAnsi="Times New Roman" w:cs="Times New Roman"/>
          <w:color w:val="000000"/>
          <w:sz w:val="24"/>
          <w:szCs w:val="24"/>
        </w:rPr>
        <w:t>Zmiana koloru zaznaczonego tekstu - ćw. 5.14</w:t>
      </w:r>
    </w:p>
    <w:p w:rsidR="004B61E8" w:rsidRPr="003355A7" w:rsidRDefault="004B61E8" w:rsidP="004B61E8">
      <w:pPr>
        <w:pStyle w:val="Akapitzlist"/>
        <w:numPr>
          <w:ilvl w:val="0"/>
          <w:numId w:val="12"/>
        </w:numPr>
        <w:spacing w:after="16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B61E8" w:rsidRPr="003355A7" w:rsidRDefault="004B61E8" w:rsidP="004B61E8">
      <w:pPr>
        <w:pStyle w:val="Akapitzlist"/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01F5">
        <w:rPr>
          <w:noProof/>
          <w:sz w:val="36"/>
          <w:szCs w:val="36"/>
          <w:lang w:eastAsia="pl-PL"/>
        </w:rPr>
        <w:drawing>
          <wp:inline distT="0" distB="0" distL="0" distR="0" wp14:anchorId="29ED5898" wp14:editId="116C8A3A">
            <wp:extent cx="5760720" cy="13817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E8" w:rsidRDefault="004B61E8" w:rsidP="004B61E8">
      <w:pPr>
        <w:pStyle w:val="Akapitzlist"/>
        <w:rPr>
          <w:sz w:val="36"/>
          <w:szCs w:val="36"/>
        </w:rPr>
      </w:pPr>
      <w:r w:rsidRPr="00DE660E">
        <w:rPr>
          <w:noProof/>
          <w:sz w:val="36"/>
          <w:szCs w:val="36"/>
          <w:lang w:eastAsia="pl-PL"/>
        </w:rPr>
        <w:drawing>
          <wp:inline distT="0" distB="0" distL="0" distR="0" wp14:anchorId="0BFF7FBB" wp14:editId="63D3E64C">
            <wp:extent cx="5343525" cy="2581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282" cy="25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E8" w:rsidRDefault="004B61E8" w:rsidP="004B61E8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 w:rsidRPr="005701F5">
        <w:rPr>
          <w:rStyle w:val="uk-badge"/>
          <w:rFonts w:ascii="Helvetica" w:hAnsi="Helvetica" w:cs="Helvetica"/>
          <w:b/>
          <w:bCs/>
          <w:noProof/>
          <w:color w:val="FFFFFF"/>
          <w:sz w:val="15"/>
          <w:szCs w:val="15"/>
          <w:bdr w:val="single" w:sz="6" w:space="0" w:color="auto" w:frame="1"/>
        </w:rPr>
        <w:drawing>
          <wp:inline distT="0" distB="0" distL="0" distR="0" wp14:anchorId="5336E8BF" wp14:editId="7C8BB9E1">
            <wp:extent cx="3295650" cy="1956284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8156" cy="198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1F5">
        <w:rPr>
          <w:rStyle w:val="uk-badge"/>
          <w:rFonts w:ascii="Helvetica" w:hAnsi="Helvetica" w:cs="Helvetica"/>
          <w:b/>
          <w:bCs/>
          <w:color w:val="FFFFFF"/>
          <w:sz w:val="15"/>
          <w:szCs w:val="15"/>
          <w:bdr w:val="single" w:sz="6" w:space="0" w:color="auto" w:frame="1"/>
        </w:rPr>
        <w:t xml:space="preserve"> </w:t>
      </w:r>
      <w:hyperlink r:id="rId11" w:tgtFrame="_blank" w:tooltip="Zmiana wyglądu czcionki" w:history="1">
        <w:r>
          <w:rPr>
            <w:rStyle w:val="Hipercze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7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B61E8" w:rsidRPr="004B61E8" w:rsidRDefault="004B61E8" w:rsidP="004B61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 </w:t>
      </w:r>
      <w:r w:rsidRPr="004B61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Akapit to fragment tekstu kończący się znakiem Enter.</w:t>
      </w:r>
      <w:r w:rsidRPr="004B61E8">
        <w:rPr>
          <w:rFonts w:ascii="Times New Roman" w:hAnsi="Times New Roman" w:cs="Times New Roman"/>
          <w:sz w:val="24"/>
          <w:szCs w:val="24"/>
        </w:rPr>
        <w:br/>
      </w:r>
      <w:r w:rsidRPr="004B61E8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Początek akapitu często wyróżnia się, robiąc wcięcie w jego pierwszym wierszu. Każdy akapit można wyrównać na 4 sposoby: do lewego marginesu, do prawego marginesu, wyjustować (jednocześnie wyrównujemy do prawego i lewego marginesu), wyśrodkować. Korzystamy w tym celu z ikon na pasku narzędzi.</w:t>
      </w:r>
    </w:p>
    <w:p w:rsidR="003E527B" w:rsidRPr="003E527B" w:rsidRDefault="003E527B" w:rsidP="004B61E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44785" w:rsidRPr="003E527B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B61E8" w:rsidRPr="004B61E8" w:rsidRDefault="004168EA" w:rsidP="004B61E8">
      <w:pPr>
        <w:rPr>
          <w:rFonts w:ascii="Times New Roman" w:hAnsi="Times New Roman" w:cs="Times New Roman"/>
          <w:sz w:val="24"/>
          <w:szCs w:val="24"/>
        </w:rPr>
      </w:pPr>
      <w:r w:rsidRPr="00937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937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42253086"/>
      <w:r w:rsidR="004B61E8" w:rsidRPr="004B61E8">
        <w:rPr>
          <w:rFonts w:ascii="Times New Roman" w:hAnsi="Times New Roman" w:cs="Times New Roman"/>
          <w:sz w:val="24"/>
          <w:szCs w:val="24"/>
        </w:rPr>
        <w:t>Poznajemy ćwiczenia kształtujące prawidłową sylwetkę</w:t>
      </w:r>
      <w:r w:rsidR="004B61E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01942" w:rsidRPr="007A6DE5" w:rsidRDefault="00001942" w:rsidP="00001942">
      <w:pPr>
        <w:rPr>
          <w:sz w:val="24"/>
          <w:szCs w:val="24"/>
        </w:rPr>
      </w:pPr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1B22F3" w:rsidRPr="001B22F3" w:rsidRDefault="001B22F3" w:rsidP="001B2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1B22F3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questions and answers. </w:t>
      </w:r>
      <w:r w:rsidRPr="001B22F3">
        <w:rPr>
          <w:rFonts w:ascii="Times New Roman" w:hAnsi="Times New Roman" w:cs="Times New Roman"/>
          <w:sz w:val="24"/>
          <w:szCs w:val="24"/>
        </w:rPr>
        <w:t>Czas teraźniejszy ciągły – pytania i odpowiedzi.</w:t>
      </w:r>
    </w:p>
    <w:p w:rsidR="001B22F3" w:rsidRPr="001B22F3" w:rsidRDefault="001B22F3" w:rsidP="001B22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B22F3" w:rsidRPr="001B22F3" w:rsidRDefault="001B22F3" w:rsidP="001B2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1B22F3" w:rsidRPr="001B22F3" w:rsidRDefault="001B22F3" w:rsidP="001B22F3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 xml:space="preserve">Nauczyciel udostępnia uczniom na aplikacji Discord z aplikacji Learning apps ćwiczenia prezentujące czas Present Continuous Tense. Link do ćwiczenia 1:  </w:t>
      </w:r>
      <w:hyperlink r:id="rId12" w:history="1">
        <w:r w:rsidRPr="001B22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https://learningapps.org/2676135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 Link do ćwiczenia 2:  </w:t>
      </w:r>
      <w:hyperlink r:id="rId13" w:history="1">
        <w:r w:rsidRPr="001B22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https://learningapps.org/2644746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 Link do ćwiczenia 3: </w:t>
      </w:r>
      <w:hyperlink r:id="rId14" w:history="1">
        <w:r w:rsidRPr="001B22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https://learningapps.org/display?v=pzvqzrten01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. Ćwiczenie 3. Uczniowie poprzez  grę zapamiętują strukturę zdań w czasie Present Continuous Tense.  Uczniowie wygrywają albo przegrywają w grze ''Milionerzy'' - piszą o tym nauczycielowi w czacie tekstowym Discorda.</w:t>
      </w:r>
    </w:p>
    <w:p w:rsidR="001B22F3" w:rsidRPr="001B22F3" w:rsidRDefault="001B22F3" w:rsidP="001B22F3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>Uczniowie przy pomocy aplikacji Learning apps z ćwiczenia 4 wybierają nazwy czynności z którymi układają dialogi, piszą te dialogi w zeszytach w czasie Present Continuous Tense. Link do ćw. 4: </w:t>
      </w:r>
      <w:hyperlink r:id="rId15" w:history="1">
        <w:r w:rsidRPr="001B22F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https://learningapps.org/1798014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. Poprzez te dialogi uczniowie ćwiczą odpowiedzi w czasie Present Continuous Tense: długie (pisze I grupa uczniów), krótkie (pisze II grupa uczniów). Poprzez te dialogi uczniowie zapamiętują strukturę pytań i odpowiedzi w czasie Present Continuous Tense.</w:t>
      </w:r>
    </w:p>
    <w:p w:rsidR="001B22F3" w:rsidRPr="001B22F3" w:rsidRDefault="001B22F3" w:rsidP="001B22F3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 xml:space="preserve">Nauczyciel udostępnia uczniom na Discordzie z prezentacji w programie Power Point:  3 </w:t>
      </w:r>
      <w:hyperlink r:id="rId16" w:history="1">
        <w:r w:rsidRPr="001B22F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https://drive.google.com/file/d/1KBeSEo8-RpU5xBUNqA8pIyBkie3Tzoi6/view?usp=sharing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  przykładowe pytania i odpowiedzi (krótkie i długie) w czasie Present Continuous Tense.</w:t>
      </w:r>
    </w:p>
    <w:p w:rsidR="001B22F3" w:rsidRPr="001B22F3" w:rsidRDefault="001B22F3" w:rsidP="001B22F3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lastRenderedPageBreak/>
        <w:t xml:space="preserve">Uczniowie na platformie Testportal  </w:t>
      </w:r>
      <w:hyperlink r:id="rId17" w:history="1">
        <w:r w:rsidRPr="001B22F3">
          <w:rPr>
            <w:rStyle w:val="Hipercze"/>
            <w:rFonts w:ascii="Times New Roman" w:hAnsi="Times New Roman" w:cs="Times New Roman"/>
            <w:sz w:val="24"/>
            <w:szCs w:val="24"/>
          </w:rPr>
          <w:t>https://dbenglish.testportal.pl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 wykonują short test - kartkówkę (uzupełniają dialogi, piszą odpowiedzi). </w:t>
      </w:r>
      <w:r w:rsidRPr="001B22F3">
        <w:rPr>
          <w:rFonts w:ascii="Times New Roman" w:hAnsi="Times New Roman" w:cs="Times New Roman"/>
        </w:rPr>
        <w:t xml:space="preserve"> </w:t>
      </w:r>
    </w:p>
    <w:p w:rsidR="001B22F3" w:rsidRPr="001B22F3" w:rsidRDefault="001B22F3" w:rsidP="001B22F3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 xml:space="preserve"> Uczniowie zapisują pracę domową do zeszytów z prezentacji w programie Power Point:  </w:t>
      </w:r>
      <w:hyperlink r:id="rId18" w:history="1">
        <w:r w:rsidRPr="001B22F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https://drive.google.com/file/d/1KBeSEo8-RpU5xBUNqA8pIyBkie3Tzoi6/view?usp=sharing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1B22F3" w:rsidRPr="001B22F3" w:rsidRDefault="001B22F3" w:rsidP="001B22F3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>Uczniowie wypełniają ankietę na Testportal </w:t>
      </w:r>
      <w:hyperlink r:id="rId19" w:history="1">
        <w:r w:rsidRPr="001B22F3">
          <w:rPr>
            <w:rStyle w:val="Hipercze"/>
            <w:rFonts w:ascii="Times New Roman" w:hAnsi="Times New Roman" w:cs="Times New Roman"/>
            <w:sz w:val="24"/>
            <w:szCs w:val="24"/>
          </w:rPr>
          <w:t>https://dbenglish.testportal.pl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1C" w:rsidRPr="001B22F3" w:rsidRDefault="0083281C" w:rsidP="001B22F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>Uczniowie zapisują pracę domową do zeszytów z prezentacji w programie Power Point: </w:t>
      </w:r>
      <w:hyperlink r:id="rId20" w:history="1">
        <w:r w:rsidRPr="001B22F3">
          <w:rPr>
            <w:rFonts w:ascii="Times New Roman" w:hAnsi="Times New Roman" w:cs="Times New Roman"/>
            <w:sz w:val="24"/>
            <w:szCs w:val="24"/>
          </w:rPr>
          <w:t>https://drive.google.com/file/d/1CHU0bKkOwWBv5j42UoKLhwcv-Gy1J_G2/view?usp=sharing</w:t>
        </w:r>
      </w:hyperlink>
      <w:r w:rsidRPr="001B22F3">
        <w:rPr>
          <w:rFonts w:ascii="Times New Roman" w:hAnsi="Times New Roman" w:cs="Times New Roman"/>
          <w:sz w:val="24"/>
          <w:szCs w:val="24"/>
        </w:rPr>
        <w:t>  </w:t>
      </w:r>
    </w:p>
    <w:p w:rsidR="0083281C" w:rsidRPr="001B22F3" w:rsidRDefault="0083281C" w:rsidP="001B22F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sz w:val="24"/>
          <w:szCs w:val="24"/>
        </w:rPr>
        <w:t>Uczniowie wypełniają ankietę na Testportal </w:t>
      </w:r>
      <w:hyperlink r:id="rId21" w:history="1">
        <w:r w:rsidRPr="001B22F3">
          <w:rPr>
            <w:rFonts w:ascii="Times New Roman" w:hAnsi="Times New Roman" w:cs="Times New Roman"/>
            <w:sz w:val="24"/>
            <w:szCs w:val="24"/>
          </w:rPr>
          <w:t>https://dbenglish.testportal.pl</w:t>
        </w:r>
      </w:hyperlink>
      <w:r w:rsidRPr="001B22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4785" w:rsidRPr="007A6DE5" w:rsidRDefault="00944785" w:rsidP="00832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3281C" w:rsidRPr="007A76DB" w:rsidRDefault="007A6DE5" w:rsidP="0083281C">
      <w:pPr>
        <w:spacing w:after="240" w:line="360" w:lineRule="auto"/>
        <w:ind w:left="851" w:hanging="851"/>
        <w:rPr>
          <w:rFonts w:ascii="Times New Roman" w:hAnsi="Times New Roman"/>
          <w:sz w:val="24"/>
          <w:szCs w:val="24"/>
          <w:u w:val="single"/>
        </w:rPr>
      </w:pPr>
      <w:r w:rsidRPr="007A6DE5">
        <w:rPr>
          <w:rFonts w:ascii="Times New Roman" w:hAnsi="Times New Roman"/>
          <w:b/>
          <w:sz w:val="24"/>
          <w:szCs w:val="24"/>
        </w:rPr>
        <w:t>Temat:</w:t>
      </w:r>
      <w:r w:rsidRPr="007A6DE5">
        <w:rPr>
          <w:rFonts w:ascii="Times New Roman" w:hAnsi="Times New Roman"/>
          <w:sz w:val="24"/>
          <w:szCs w:val="24"/>
        </w:rPr>
        <w:t xml:space="preserve"> </w:t>
      </w:r>
      <w:r w:rsidR="0083281C" w:rsidRPr="0083281C">
        <w:rPr>
          <w:rFonts w:ascii="Times New Roman" w:hAnsi="Times New Roman"/>
          <w:sz w:val="24"/>
          <w:szCs w:val="24"/>
        </w:rPr>
        <w:t>Nie dajmy się zaczarować telewizorom.</w:t>
      </w:r>
    </w:p>
    <w:p w:rsidR="0083281C" w:rsidRDefault="0083281C" w:rsidP="00D84BE1">
      <w:pPr>
        <w:pStyle w:val="NormalnyWeb"/>
        <w:spacing w:before="0" w:beforeAutospacing="0" w:after="0" w:afterAutospacing="0" w:line="360" w:lineRule="auto"/>
      </w:pPr>
      <w:r w:rsidRPr="001B2251">
        <w:t>1.</w:t>
      </w:r>
      <w:r>
        <w:t xml:space="preserve"> Początki telewizji.</w:t>
      </w:r>
    </w:p>
    <w:p w:rsidR="0083281C" w:rsidRDefault="0083281C" w:rsidP="00D84BE1">
      <w:pPr>
        <w:pStyle w:val="NormalnyWeb"/>
        <w:spacing w:before="0" w:beforeAutospacing="0" w:after="0" w:afterAutospacing="0" w:line="360" w:lineRule="auto"/>
      </w:pPr>
      <w:r>
        <w:t>2. Uczniowie podają propozycje  jak spędzać czas wolny, gdy nie ma telewizji i komputera.</w:t>
      </w:r>
    </w:p>
    <w:p w:rsidR="0083281C" w:rsidRDefault="0083281C" w:rsidP="00D84BE1">
      <w:pPr>
        <w:pStyle w:val="NormalnyWeb"/>
        <w:spacing w:before="0" w:beforeAutospacing="0" w:after="0" w:afterAutospacing="0" w:line="360" w:lineRule="auto"/>
      </w:pPr>
      <w:r>
        <w:t>3. Odczytanie wiersza S. Grochowiaka „Telewizor”.</w:t>
      </w:r>
    </w:p>
    <w:p w:rsidR="0083281C" w:rsidRDefault="0083281C" w:rsidP="00D84BE1">
      <w:pPr>
        <w:pStyle w:val="NormalnyWeb"/>
        <w:spacing w:before="0" w:beforeAutospacing="0" w:after="0" w:afterAutospacing="0" w:line="360" w:lineRule="auto"/>
      </w:pPr>
      <w:r>
        <w:t>4. Uczniowie wykonują polecenia związane z tekstem na platformie e-podręczniki.pl.</w:t>
      </w:r>
    </w:p>
    <w:p w:rsidR="0083281C" w:rsidRDefault="0083281C" w:rsidP="00D84BE1">
      <w:pPr>
        <w:pStyle w:val="NormalnyWeb"/>
        <w:spacing w:before="0" w:beforeAutospacing="0" w:after="0" w:afterAutospacing="0" w:line="360" w:lineRule="auto"/>
      </w:pPr>
      <w:r>
        <w:t>5. Zapisanie notatki i cytatu, który jest pouczeniem.</w:t>
      </w:r>
    </w:p>
    <w:p w:rsidR="0083281C" w:rsidRPr="001B2251" w:rsidRDefault="0083281C" w:rsidP="00D84BE1">
      <w:pPr>
        <w:pStyle w:val="NormalnyWeb"/>
        <w:spacing w:before="0" w:beforeAutospacing="0" w:after="0" w:afterAutospacing="0" w:line="360" w:lineRule="auto"/>
      </w:pPr>
      <w:r>
        <w:t>6. Uczniowie zapisują korzyści i zagrożenia wynikające z korzystania z telewizji.</w:t>
      </w:r>
    </w:p>
    <w:p w:rsidR="0083281C" w:rsidRDefault="0083281C" w:rsidP="0083281C">
      <w:pPr>
        <w:spacing w:after="24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44785" w:rsidRPr="004C475F" w:rsidRDefault="00944785" w:rsidP="00D84BE1">
      <w:pPr>
        <w:spacing w:after="12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84BE1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  <w:lang w:val="de-DE"/>
        </w:rPr>
      </w:pPr>
    </w:p>
    <w:p w:rsidR="00D84BE1" w:rsidRDefault="00D84BE1" w:rsidP="00D84BE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Pr="00D84BE1">
        <w:rPr>
          <w:rFonts w:ascii="Times New Roman" w:hAnsi="Times New Roman" w:cs="Times New Roman"/>
          <w:sz w:val="24"/>
          <w:szCs w:val="24"/>
        </w:rPr>
        <w:t>Ich über mich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BE1">
        <w:rPr>
          <w:rFonts w:ascii="Times New Roman" w:hAnsi="Times New Roman" w:cs="Times New Roman"/>
          <w:sz w:val="24"/>
          <w:szCs w:val="24"/>
        </w:rPr>
        <w:t>- sprawdzenie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BE1" w:rsidRPr="00010FEF" w:rsidRDefault="00D84BE1" w:rsidP="00D84BE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FEF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D84BE1" w:rsidRPr="00010FEF" w:rsidRDefault="00D84BE1" w:rsidP="00D84BE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Praca na platformie www.learningapps.org</w:t>
      </w:r>
    </w:p>
    <w:p w:rsidR="00944785" w:rsidRPr="003E527B" w:rsidRDefault="00944785" w:rsidP="00D84BE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944785" w:rsidRPr="003E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23" w:rsidRDefault="00280E23" w:rsidP="003D6DDC">
      <w:pPr>
        <w:spacing w:after="0" w:line="240" w:lineRule="auto"/>
      </w:pPr>
      <w:r>
        <w:separator/>
      </w:r>
    </w:p>
  </w:endnote>
  <w:endnote w:type="continuationSeparator" w:id="0">
    <w:p w:rsidR="00280E23" w:rsidRDefault="00280E2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23" w:rsidRDefault="00280E23" w:rsidP="003D6DDC">
      <w:pPr>
        <w:spacing w:after="0" w:line="240" w:lineRule="auto"/>
      </w:pPr>
      <w:r>
        <w:separator/>
      </w:r>
    </w:p>
  </w:footnote>
  <w:footnote w:type="continuationSeparator" w:id="0">
    <w:p w:rsidR="00280E23" w:rsidRDefault="00280E2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078"/>
    <w:multiLevelType w:val="multilevel"/>
    <w:tmpl w:val="AA5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160"/>
    <w:multiLevelType w:val="hybridMultilevel"/>
    <w:tmpl w:val="848C5ACA"/>
    <w:lvl w:ilvl="0" w:tplc="4B22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8D7B"/>
    <w:multiLevelType w:val="multilevel"/>
    <w:tmpl w:val="4D4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1F2458"/>
    <w:multiLevelType w:val="hybridMultilevel"/>
    <w:tmpl w:val="03981678"/>
    <w:lvl w:ilvl="0" w:tplc="1E68C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22515"/>
    <w:multiLevelType w:val="hybridMultilevel"/>
    <w:tmpl w:val="BC9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42"/>
    <w:rsid w:val="0004398A"/>
    <w:rsid w:val="000477B8"/>
    <w:rsid w:val="00100124"/>
    <w:rsid w:val="00140DF3"/>
    <w:rsid w:val="00154720"/>
    <w:rsid w:val="001B22F3"/>
    <w:rsid w:val="001B72D4"/>
    <w:rsid w:val="00207877"/>
    <w:rsid w:val="00251731"/>
    <w:rsid w:val="00272806"/>
    <w:rsid w:val="00280E23"/>
    <w:rsid w:val="00281D1A"/>
    <w:rsid w:val="00321F34"/>
    <w:rsid w:val="0034202C"/>
    <w:rsid w:val="00343ADB"/>
    <w:rsid w:val="00394725"/>
    <w:rsid w:val="003A0BD5"/>
    <w:rsid w:val="003C08B9"/>
    <w:rsid w:val="003D6DDC"/>
    <w:rsid w:val="003E527B"/>
    <w:rsid w:val="003F7400"/>
    <w:rsid w:val="004168EA"/>
    <w:rsid w:val="00424921"/>
    <w:rsid w:val="00444AF1"/>
    <w:rsid w:val="004540C9"/>
    <w:rsid w:val="00497AD6"/>
    <w:rsid w:val="004B61E8"/>
    <w:rsid w:val="004C475F"/>
    <w:rsid w:val="004E7E40"/>
    <w:rsid w:val="00512518"/>
    <w:rsid w:val="00543B59"/>
    <w:rsid w:val="005D0326"/>
    <w:rsid w:val="00606625"/>
    <w:rsid w:val="00664039"/>
    <w:rsid w:val="006A2C73"/>
    <w:rsid w:val="006C2CDB"/>
    <w:rsid w:val="006E786B"/>
    <w:rsid w:val="0070775B"/>
    <w:rsid w:val="007477D4"/>
    <w:rsid w:val="007723F9"/>
    <w:rsid w:val="0079423C"/>
    <w:rsid w:val="007A6DE5"/>
    <w:rsid w:val="0083281C"/>
    <w:rsid w:val="00874534"/>
    <w:rsid w:val="00925399"/>
    <w:rsid w:val="00937B5D"/>
    <w:rsid w:val="00944785"/>
    <w:rsid w:val="00955984"/>
    <w:rsid w:val="009C5D25"/>
    <w:rsid w:val="009E3CE5"/>
    <w:rsid w:val="00A91CEA"/>
    <w:rsid w:val="00AB0437"/>
    <w:rsid w:val="00AB53F2"/>
    <w:rsid w:val="00AD247B"/>
    <w:rsid w:val="00AF0468"/>
    <w:rsid w:val="00B32676"/>
    <w:rsid w:val="00BF685A"/>
    <w:rsid w:val="00C45D71"/>
    <w:rsid w:val="00CA7585"/>
    <w:rsid w:val="00CB2477"/>
    <w:rsid w:val="00CD2665"/>
    <w:rsid w:val="00CF6F3C"/>
    <w:rsid w:val="00D26D0E"/>
    <w:rsid w:val="00D84BE1"/>
    <w:rsid w:val="00D95C55"/>
    <w:rsid w:val="00E154DD"/>
    <w:rsid w:val="00E258D7"/>
    <w:rsid w:val="00E70B37"/>
    <w:rsid w:val="00E75E17"/>
    <w:rsid w:val="00EE7F4B"/>
    <w:rsid w:val="00F05F32"/>
    <w:rsid w:val="00F21F76"/>
    <w:rsid w:val="00FC0F9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9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9C5D25"/>
  </w:style>
  <w:style w:type="character" w:styleId="Pogrubienie">
    <w:name w:val="Strong"/>
    <w:basedOn w:val="Domylnaczcionkaakapitu"/>
    <w:uiPriority w:val="22"/>
    <w:qFormat/>
    <w:rsid w:val="009C5D25"/>
    <w:rPr>
      <w:b/>
      <w:bCs/>
    </w:rPr>
  </w:style>
  <w:style w:type="paragraph" w:styleId="NormalnyWeb">
    <w:name w:val="Normal (Web)"/>
    <w:basedOn w:val="Normalny"/>
    <w:uiPriority w:val="99"/>
    <w:unhideWhenUsed/>
    <w:rsid w:val="00D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4B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2644746" TargetMode="External"/><Relationship Id="rId18" Type="http://schemas.openxmlformats.org/officeDocument/2006/relationships/hyperlink" Target="https://drive.google.com/file/d/1KBeSEo8-RpU5xBUNqA8pIyBkie3Tzoi6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benglish.testportal.pl" TargetMode="External"/><Relationship Id="rId7" Type="http://schemas.openxmlformats.org/officeDocument/2006/relationships/hyperlink" Target="http://pspklimontow.pl/zk/lekcja-24-4.html" TargetMode="External"/><Relationship Id="rId12" Type="http://schemas.openxmlformats.org/officeDocument/2006/relationships/hyperlink" Target="https://learningapps.org/2676135" TargetMode="External"/><Relationship Id="rId17" Type="http://schemas.openxmlformats.org/officeDocument/2006/relationships/hyperlink" Target="https://dbenglish.testportal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BeSEo8-RpU5xBUNqA8pIyBkie3Tzoi6/view?usp=sharing" TargetMode="External"/><Relationship Id="rId20" Type="http://schemas.openxmlformats.org/officeDocument/2006/relationships/hyperlink" Target="https://drive.google.com/file/d/1CHU0bKkOwWBv5j42UoKLhwcv-Gy1J_G2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player.pl/slide/842933/2/images/7/Zmiana+wygl%C4%85du+czcionki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179801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dbenglish.testporta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arningapps.org/display?v=pzvqzrten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2020-05-29T10:35:00Z</dcterms:created>
  <dcterms:modified xsi:type="dcterms:W3CDTF">2020-06-08T06:21:00Z</dcterms:modified>
</cp:coreProperties>
</file>