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3F9" w:rsidRDefault="00944785" w:rsidP="007723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23F9">
        <w:rPr>
          <w:rFonts w:ascii="Times New Roman" w:hAnsi="Times New Roman" w:cs="Times New Roman"/>
          <w:b/>
          <w:sz w:val="24"/>
          <w:szCs w:val="24"/>
        </w:rPr>
        <w:t xml:space="preserve">KLASA IV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7723F9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2830A4">
        <w:rPr>
          <w:rFonts w:ascii="Times New Roman" w:hAnsi="Times New Roman" w:cs="Times New Roman"/>
          <w:b/>
          <w:sz w:val="24"/>
          <w:szCs w:val="24"/>
        </w:rPr>
        <w:t>WTOREK</w:t>
      </w:r>
      <w:r w:rsidRPr="007723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D415A">
        <w:rPr>
          <w:rFonts w:ascii="Times New Roman" w:hAnsi="Times New Roman" w:cs="Times New Roman"/>
          <w:b/>
          <w:sz w:val="24"/>
          <w:szCs w:val="24"/>
        </w:rPr>
        <w:t>5</w:t>
      </w:r>
      <w:r w:rsidR="00290DAE">
        <w:rPr>
          <w:rFonts w:ascii="Times New Roman" w:hAnsi="Times New Roman" w:cs="Times New Roman"/>
          <w:b/>
          <w:sz w:val="24"/>
          <w:szCs w:val="24"/>
        </w:rPr>
        <w:t>.</w:t>
      </w:r>
      <w:r w:rsidRPr="007723F9">
        <w:rPr>
          <w:rFonts w:ascii="Times New Roman" w:hAnsi="Times New Roman" w:cs="Times New Roman"/>
          <w:b/>
          <w:sz w:val="24"/>
          <w:szCs w:val="24"/>
        </w:rPr>
        <w:t>0</w:t>
      </w:r>
      <w:r w:rsidR="004D415A">
        <w:rPr>
          <w:rFonts w:ascii="Times New Roman" w:hAnsi="Times New Roman" w:cs="Times New Roman"/>
          <w:b/>
          <w:sz w:val="24"/>
          <w:szCs w:val="24"/>
        </w:rPr>
        <w:t>5</w:t>
      </w:r>
      <w:r w:rsidRPr="007723F9">
        <w:rPr>
          <w:rFonts w:ascii="Times New Roman" w:hAnsi="Times New Roman" w:cs="Times New Roman"/>
          <w:b/>
          <w:sz w:val="24"/>
          <w:szCs w:val="24"/>
        </w:rPr>
        <w:t>.2020 R.</w:t>
      </w:r>
    </w:p>
    <w:p w:rsidR="00207877" w:rsidRDefault="00207877" w:rsidP="007723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4785" w:rsidRPr="00557C12" w:rsidRDefault="00F82F31" w:rsidP="002E6428">
      <w:pPr>
        <w:spacing w:after="360"/>
        <w:rPr>
          <w:rFonts w:ascii="Times New Roman" w:hAnsi="Times New Roman" w:cs="Times New Roman"/>
          <w:b/>
          <w:sz w:val="24"/>
          <w:szCs w:val="24"/>
        </w:rPr>
      </w:pPr>
      <w:r w:rsidRPr="00557C12">
        <w:rPr>
          <w:rFonts w:ascii="Times New Roman" w:hAnsi="Times New Roman" w:cs="Times New Roman"/>
          <w:b/>
          <w:sz w:val="24"/>
          <w:szCs w:val="24"/>
        </w:rPr>
        <w:t>Przyroda</w:t>
      </w:r>
    </w:p>
    <w:p w:rsidR="00557C12" w:rsidRPr="00557C12" w:rsidRDefault="00557C12" w:rsidP="00557C12">
      <w:pPr>
        <w:pStyle w:val="Bezodstpw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557C12">
        <w:rPr>
          <w:rFonts w:ascii="Times New Roman" w:hAnsi="Times New Roman" w:cs="Times New Roman"/>
          <w:b/>
          <w:sz w:val="24"/>
          <w:szCs w:val="24"/>
        </w:rPr>
        <w:t>Temat:</w:t>
      </w:r>
      <w:r w:rsidRPr="00557C12">
        <w:rPr>
          <w:rFonts w:ascii="Times New Roman" w:hAnsi="Times New Roman" w:cs="Times New Roman"/>
          <w:sz w:val="24"/>
          <w:szCs w:val="24"/>
        </w:rPr>
        <w:t xml:space="preserve"> Z biegiem rzeki. </w:t>
      </w:r>
    </w:p>
    <w:p w:rsidR="00557C12" w:rsidRPr="00557C12" w:rsidRDefault="00557C12" w:rsidP="00557C12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C12">
        <w:rPr>
          <w:rFonts w:ascii="Times New Roman" w:hAnsi="Times New Roman" w:cs="Times New Roman"/>
          <w:sz w:val="24"/>
          <w:szCs w:val="24"/>
        </w:rPr>
        <w:t xml:space="preserve">Przeczytaj treść lekcji z podręcznika, str. 166 – 170. </w:t>
      </w:r>
    </w:p>
    <w:p w:rsidR="00557C12" w:rsidRPr="00557C12" w:rsidRDefault="00557C12" w:rsidP="00557C12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57C12">
        <w:rPr>
          <w:rFonts w:ascii="Times New Roman" w:hAnsi="Times New Roman" w:cs="Times New Roman"/>
          <w:sz w:val="24"/>
          <w:szCs w:val="24"/>
        </w:rPr>
        <w:t>Rozwiąż w zeszycie ćwiczeń zadanie 1 str. 103 oraz zad. 2 str. 104.</w:t>
      </w:r>
      <w:bookmarkStart w:id="0" w:name="_GoBack"/>
      <w:bookmarkEnd w:id="0"/>
    </w:p>
    <w:p w:rsidR="009D4478" w:rsidRDefault="009D4478" w:rsidP="009D4478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82F31" w:rsidRDefault="00F82F31" w:rsidP="004D415A">
      <w:pPr>
        <w:tabs>
          <w:tab w:val="left" w:pos="6346"/>
        </w:tabs>
        <w:spacing w:after="24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Matematyka</w:t>
      </w:r>
    </w:p>
    <w:p w:rsidR="004D415A" w:rsidRPr="004D415A" w:rsidRDefault="004D415A" w:rsidP="004D415A">
      <w:pPr>
        <w:spacing w:after="240"/>
        <w:rPr>
          <w:rFonts w:ascii="Times New Roman" w:hAnsi="Times New Roman" w:cs="Times New Roman"/>
          <w:sz w:val="24"/>
          <w:szCs w:val="24"/>
        </w:rPr>
      </w:pPr>
      <w:r w:rsidRPr="004D415A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Pr="004D415A">
        <w:rPr>
          <w:rFonts w:ascii="Times New Roman" w:hAnsi="Times New Roman" w:cs="Times New Roman"/>
          <w:sz w:val="24"/>
          <w:szCs w:val="24"/>
        </w:rPr>
        <w:t>Zapisywanie wyrażeń dwumianowanych – jednostki masy.</w:t>
      </w:r>
    </w:p>
    <w:p w:rsidR="004D415A" w:rsidRPr="004D415A" w:rsidRDefault="004D415A" w:rsidP="004D415A">
      <w:pPr>
        <w:pStyle w:val="Akapitzlist"/>
        <w:numPr>
          <w:ilvl w:val="0"/>
          <w:numId w:val="9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415A">
        <w:rPr>
          <w:rFonts w:ascii="Times New Roman" w:hAnsi="Times New Roman" w:cs="Times New Roman"/>
          <w:sz w:val="24"/>
          <w:szCs w:val="24"/>
        </w:rPr>
        <w:t>Kontynuujemy temat z czwartku 30.04.2020 – dlatego dopisz datę do poprzedniej lekcji.</w:t>
      </w:r>
    </w:p>
    <w:p w:rsidR="004D415A" w:rsidRPr="004D415A" w:rsidRDefault="004D415A" w:rsidP="004D415A">
      <w:pPr>
        <w:pStyle w:val="Akapitzlist"/>
        <w:numPr>
          <w:ilvl w:val="0"/>
          <w:numId w:val="9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415A">
        <w:rPr>
          <w:rFonts w:ascii="Times New Roman" w:hAnsi="Times New Roman" w:cs="Times New Roman"/>
          <w:sz w:val="24"/>
          <w:szCs w:val="24"/>
        </w:rPr>
        <w:t xml:space="preserve">Będziemy rozwiązywać zadania z podręcznika str.190 (zad.1 i zad.3) – jeżeli uczniowie będą obliczać sprawnie zadania to zajmiemy się zad.4 i zad.5 str.190. </w:t>
      </w:r>
    </w:p>
    <w:p w:rsidR="004D415A" w:rsidRPr="004D415A" w:rsidRDefault="004D415A" w:rsidP="004D415A">
      <w:pPr>
        <w:pStyle w:val="Akapitzlist"/>
        <w:numPr>
          <w:ilvl w:val="0"/>
          <w:numId w:val="9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415A">
        <w:rPr>
          <w:rFonts w:ascii="Times New Roman" w:hAnsi="Times New Roman" w:cs="Times New Roman"/>
          <w:sz w:val="24"/>
          <w:szCs w:val="24"/>
        </w:rPr>
        <w:t>Pracę domową zadam z zestawu zadań wysłanego każdemu uczniowi na maila podanego wychowawczyni (dodatkowo ten sam zestaw umieszczę po lekcji na chacie matematyki na Discordzie)</w:t>
      </w:r>
    </w:p>
    <w:p w:rsidR="004D415A" w:rsidRPr="004D415A" w:rsidRDefault="004D415A" w:rsidP="004D415A">
      <w:pPr>
        <w:pStyle w:val="Akapitzlist"/>
        <w:numPr>
          <w:ilvl w:val="0"/>
          <w:numId w:val="9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4D415A">
        <w:rPr>
          <w:rFonts w:ascii="Times New Roman" w:hAnsi="Times New Roman" w:cs="Times New Roman"/>
          <w:sz w:val="24"/>
          <w:szCs w:val="24"/>
        </w:rPr>
        <w:t>Komunikujemy się przez Discorda i Messengera.</w:t>
      </w:r>
    </w:p>
    <w:p w:rsidR="00570EE8" w:rsidRPr="004D415A" w:rsidRDefault="00570EE8" w:rsidP="002E6428">
      <w:pPr>
        <w:pStyle w:val="Akapitzlist"/>
        <w:spacing w:after="240"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F82F31" w:rsidRDefault="003E76F4" w:rsidP="00DA312F">
      <w:pPr>
        <w:spacing w:after="360"/>
        <w:rPr>
          <w:rFonts w:ascii="Times New Roman" w:hAnsi="Times New Roman" w:cs="Times New Roman"/>
          <w:b/>
          <w:sz w:val="24"/>
          <w:szCs w:val="24"/>
        </w:rPr>
      </w:pPr>
      <w:r w:rsidRPr="003E76F4">
        <w:rPr>
          <w:rFonts w:ascii="Times New Roman" w:hAnsi="Times New Roman" w:cs="Times New Roman"/>
          <w:b/>
          <w:sz w:val="24"/>
          <w:szCs w:val="24"/>
        </w:rPr>
        <w:t>Religia</w:t>
      </w:r>
    </w:p>
    <w:p w:rsidR="004D415A" w:rsidRPr="004D415A" w:rsidRDefault="004D415A" w:rsidP="004D415A">
      <w:pPr>
        <w:pStyle w:val="Bezodstpw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4D415A">
        <w:rPr>
          <w:rFonts w:ascii="Times New Roman" w:hAnsi="Times New Roman" w:cs="Times New Roman"/>
          <w:b/>
          <w:sz w:val="24"/>
          <w:szCs w:val="24"/>
        </w:rPr>
        <w:t>Temat:</w:t>
      </w:r>
      <w:r w:rsidRPr="004D415A">
        <w:rPr>
          <w:rFonts w:ascii="Times New Roman" w:hAnsi="Times New Roman" w:cs="Times New Roman"/>
          <w:sz w:val="24"/>
          <w:szCs w:val="24"/>
        </w:rPr>
        <w:t xml:space="preserve"> Miłość za miłość – uczynki co do duszy nr 42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415A" w:rsidRPr="004D415A" w:rsidRDefault="004D415A" w:rsidP="004D415A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15A">
        <w:rPr>
          <w:rFonts w:ascii="Times New Roman" w:hAnsi="Times New Roman" w:cs="Times New Roman"/>
          <w:sz w:val="24"/>
          <w:szCs w:val="24"/>
        </w:rPr>
        <w:t>Przeczytaj w podręczniku</w:t>
      </w:r>
    </w:p>
    <w:p w:rsidR="004D415A" w:rsidRPr="004D415A" w:rsidRDefault="004D415A" w:rsidP="004D415A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15A">
        <w:rPr>
          <w:rFonts w:ascii="Times New Roman" w:hAnsi="Times New Roman" w:cs="Times New Roman"/>
          <w:sz w:val="24"/>
          <w:szCs w:val="24"/>
        </w:rPr>
        <w:t xml:space="preserve">Obejrzyj: </w:t>
      </w:r>
      <w:hyperlink r:id="rId7" w:history="1">
        <w:r w:rsidRPr="004D415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https://www.youtube.com/watch?v=astYaZ_Vw68</w:t>
        </w:r>
      </w:hyperlink>
    </w:p>
    <w:p w:rsidR="004D415A" w:rsidRPr="004D415A" w:rsidRDefault="004D415A" w:rsidP="004D415A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15A">
        <w:rPr>
          <w:rFonts w:ascii="Times New Roman" w:hAnsi="Times New Roman" w:cs="Times New Roman"/>
          <w:sz w:val="24"/>
          <w:szCs w:val="24"/>
        </w:rPr>
        <w:t>Praca domowa: narysuj w zeszycie jeden z uczynków (fotkę prześlij na klasową stronę)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312F" w:rsidRPr="004D415A" w:rsidRDefault="00DA312F" w:rsidP="004D415A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E76F4" w:rsidRDefault="003E76F4" w:rsidP="004D415A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polski</w:t>
      </w:r>
    </w:p>
    <w:p w:rsidR="003E76F4" w:rsidRPr="003E76F4" w:rsidRDefault="003E76F4" w:rsidP="003E76F4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4D415A" w:rsidRPr="004D415A" w:rsidRDefault="004D415A" w:rsidP="004D415A">
      <w:pPr>
        <w:spacing w:after="240"/>
        <w:rPr>
          <w:rFonts w:ascii="Times New Roman" w:hAnsi="Times New Roman"/>
          <w:sz w:val="24"/>
          <w:szCs w:val="24"/>
        </w:rPr>
      </w:pPr>
      <w:r w:rsidRPr="004D415A">
        <w:rPr>
          <w:rFonts w:ascii="Times New Roman" w:hAnsi="Times New Roman"/>
          <w:b/>
          <w:sz w:val="24"/>
          <w:szCs w:val="24"/>
        </w:rPr>
        <w:t>Temat:</w:t>
      </w:r>
      <w:r w:rsidRPr="004D415A">
        <w:rPr>
          <w:rFonts w:ascii="Times New Roman" w:hAnsi="Times New Roman"/>
          <w:sz w:val="24"/>
          <w:szCs w:val="24"/>
        </w:rPr>
        <w:t xml:space="preserve"> O mowie niewerbalnej.</w:t>
      </w:r>
    </w:p>
    <w:p w:rsidR="004D415A" w:rsidRDefault="004D415A" w:rsidP="004D415A">
      <w:pPr>
        <w:pStyle w:val="Bezodstpw"/>
        <w:spacing w:after="240" w:line="276" w:lineRule="auto"/>
        <w:rPr>
          <w:rFonts w:ascii="Times New Roman" w:hAnsi="Times New Roman"/>
          <w:sz w:val="24"/>
          <w:szCs w:val="24"/>
        </w:rPr>
      </w:pPr>
      <w:r w:rsidRPr="0069705F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Wyjaśnienie tematu.</w:t>
      </w:r>
    </w:p>
    <w:p w:rsidR="004D415A" w:rsidRDefault="004D415A" w:rsidP="004D415A">
      <w:pPr>
        <w:pStyle w:val="Bezodstpw"/>
        <w:spacing w:after="24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Wykonanie ćwiczenia (ustnie) 1 i 2 str. 167 podręcznik (zielony).</w:t>
      </w:r>
    </w:p>
    <w:p w:rsidR="004D415A" w:rsidRDefault="004D415A" w:rsidP="004D415A">
      <w:pPr>
        <w:pStyle w:val="Bezodstpw"/>
        <w:spacing w:after="24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 Wyrazy nazywające uczucia – ćw. 3, 4, 5, 6 str. 168 – podręcznik.</w:t>
      </w:r>
    </w:p>
    <w:p w:rsidR="004D415A" w:rsidRPr="0069705F" w:rsidRDefault="004D415A" w:rsidP="004D415A">
      <w:pPr>
        <w:pStyle w:val="Bezodstpw"/>
        <w:spacing w:after="24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Zadania utrwalające - ćw. 1, 2 str. 44 – zeszyt ćwiczeń.</w:t>
      </w:r>
    </w:p>
    <w:p w:rsidR="000D1007" w:rsidRDefault="000D1007" w:rsidP="000D1007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73839" w:rsidRDefault="00373839" w:rsidP="00373839">
      <w:pPr>
        <w:spacing w:after="24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Technika </w:t>
      </w:r>
    </w:p>
    <w:p w:rsidR="004D415A" w:rsidRPr="004D415A" w:rsidRDefault="004D415A" w:rsidP="004D415A">
      <w:pPr>
        <w:rPr>
          <w:rFonts w:ascii="Times New Roman" w:hAnsi="Times New Roman" w:cs="Times New Roman"/>
          <w:bCs/>
          <w:sz w:val="24"/>
          <w:szCs w:val="24"/>
        </w:rPr>
      </w:pPr>
      <w:r w:rsidRPr="004D415A">
        <w:rPr>
          <w:rFonts w:ascii="Times New Roman" w:hAnsi="Times New Roman" w:cs="Times New Roman"/>
          <w:b/>
          <w:sz w:val="24"/>
          <w:szCs w:val="24"/>
        </w:rPr>
        <w:t>Temat</w:t>
      </w:r>
      <w:r w:rsidRPr="004D415A">
        <w:rPr>
          <w:rFonts w:ascii="Times New Roman" w:hAnsi="Times New Roman" w:cs="Times New Roman"/>
          <w:sz w:val="24"/>
          <w:szCs w:val="24"/>
        </w:rPr>
        <w:t>:</w:t>
      </w:r>
      <w:r w:rsidRPr="004D415A">
        <w:rPr>
          <w:rFonts w:ascii="Times New Roman" w:hAnsi="Times New Roman" w:cs="Times New Roman"/>
          <w:bCs/>
          <w:sz w:val="24"/>
          <w:szCs w:val="24"/>
        </w:rPr>
        <w:t xml:space="preserve"> Makieta skrzyżowania -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D415A">
        <w:rPr>
          <w:rFonts w:ascii="Times New Roman" w:hAnsi="Times New Roman" w:cs="Times New Roman"/>
          <w:bCs/>
          <w:sz w:val="24"/>
          <w:szCs w:val="24"/>
        </w:rPr>
        <w:t>wykonujemy znaki, samochody.</w:t>
      </w:r>
    </w:p>
    <w:p w:rsidR="004D415A" w:rsidRPr="004D415A" w:rsidRDefault="004D415A" w:rsidP="004D415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4D415A">
        <w:rPr>
          <w:rFonts w:ascii="Times New Roman" w:hAnsi="Times New Roman" w:cs="Times New Roman"/>
          <w:sz w:val="24"/>
          <w:szCs w:val="24"/>
        </w:rPr>
        <w:t xml:space="preserve">Makieta </w:t>
      </w:r>
    </w:p>
    <w:p w:rsidR="004D415A" w:rsidRPr="004D415A" w:rsidRDefault="004D415A" w:rsidP="004D415A">
      <w:pPr>
        <w:pStyle w:val="Akapitzlis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D415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2A5892" wp14:editId="2394BAE6">
            <wp:extent cx="5760720" cy="38423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15A" w:rsidRPr="004D415A" w:rsidRDefault="004D415A" w:rsidP="004D415A">
      <w:pPr>
        <w:pStyle w:val="Akapitzlist"/>
        <w:numPr>
          <w:ilvl w:val="0"/>
          <w:numId w:val="10"/>
        </w:numPr>
        <w:spacing w:after="160" w:line="259" w:lineRule="auto"/>
        <w:jc w:val="lef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D415A">
        <w:rPr>
          <w:rFonts w:ascii="Times New Roman" w:hAnsi="Times New Roman" w:cs="Times New Roman"/>
          <w:sz w:val="24"/>
          <w:szCs w:val="24"/>
        </w:rPr>
        <w:t>Co będzie potrzebne</w:t>
      </w:r>
    </w:p>
    <w:p w:rsidR="004D415A" w:rsidRPr="004D415A" w:rsidRDefault="004D415A" w:rsidP="004D415A">
      <w:pPr>
        <w:pStyle w:val="Akapitzlis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D415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BD2C5BA" wp14:editId="7FF81E93">
            <wp:extent cx="5760720" cy="22694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5A" w:rsidRPr="004D415A" w:rsidRDefault="004D415A" w:rsidP="004D415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D415A" w:rsidRPr="004D415A" w:rsidRDefault="004D415A" w:rsidP="004D415A">
      <w:pPr>
        <w:pStyle w:val="Akapitzlist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D415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CB9DB78" wp14:editId="3125845A">
            <wp:extent cx="5760720" cy="23501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15A" w:rsidRDefault="004D415A" w:rsidP="004D415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D415A" w:rsidRPr="004D415A" w:rsidRDefault="004D415A" w:rsidP="004D415A">
      <w:pPr>
        <w:pStyle w:val="Akapitzlist"/>
        <w:spacing w:line="36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D415A">
        <w:rPr>
          <w:rFonts w:ascii="Times New Roman" w:hAnsi="Times New Roman" w:cs="Times New Roman"/>
          <w:sz w:val="24"/>
          <w:szCs w:val="24"/>
        </w:rPr>
        <w:t>Krok po kroku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415A">
        <w:rPr>
          <w:rFonts w:ascii="Times New Roman" w:hAnsi="Times New Roman" w:cs="Times New Roman"/>
          <w:sz w:val="24"/>
          <w:szCs w:val="24"/>
        </w:rPr>
        <w:t>(kolorujemy samodzielnie)</w:t>
      </w:r>
    </w:p>
    <w:p w:rsidR="004D415A" w:rsidRPr="004D415A" w:rsidRDefault="004D415A" w:rsidP="004D415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15A">
        <w:rPr>
          <w:rFonts w:ascii="Times New Roman" w:hAnsi="Times New Roman" w:cs="Times New Roman"/>
          <w:sz w:val="24"/>
          <w:szCs w:val="24"/>
        </w:rPr>
        <w:t>Do samodzielnego ćwiczenia.</w:t>
      </w:r>
    </w:p>
    <w:p w:rsidR="004D415A" w:rsidRPr="004D415A" w:rsidRDefault="004D415A" w:rsidP="004D415A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D415A">
        <w:rPr>
          <w:rFonts w:ascii="Times New Roman" w:hAnsi="Times New Roman" w:cs="Times New Roman"/>
          <w:sz w:val="24"/>
          <w:szCs w:val="24"/>
        </w:rPr>
        <w:t xml:space="preserve">Testy BRD </w:t>
      </w:r>
    </w:p>
    <w:p w:rsidR="003E76F4" w:rsidRPr="00373839" w:rsidRDefault="003E76F4" w:rsidP="003E76F4">
      <w:pPr>
        <w:tabs>
          <w:tab w:val="left" w:pos="3810"/>
        </w:tabs>
        <w:rPr>
          <w:rStyle w:val="Hipercze"/>
          <w:rFonts w:ascii="Times New Roman" w:hAnsi="Times New Roman" w:cs="Times New Roman"/>
          <w:sz w:val="24"/>
          <w:szCs w:val="24"/>
        </w:rPr>
      </w:pPr>
    </w:p>
    <w:p w:rsidR="003E76F4" w:rsidRPr="00373839" w:rsidRDefault="003E76F4" w:rsidP="003E76F4">
      <w:pPr>
        <w:tabs>
          <w:tab w:val="left" w:pos="3810"/>
        </w:tabs>
        <w:rPr>
          <w:rFonts w:ascii="Times New Roman" w:hAnsi="Times New Roman" w:cs="Times New Roman"/>
          <w:sz w:val="24"/>
          <w:szCs w:val="24"/>
        </w:rPr>
      </w:pPr>
    </w:p>
    <w:p w:rsidR="003E76F4" w:rsidRPr="00373839" w:rsidRDefault="003E76F4" w:rsidP="00251731">
      <w:pPr>
        <w:tabs>
          <w:tab w:val="left" w:pos="6346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44785" w:rsidRPr="00373839" w:rsidRDefault="00944785" w:rsidP="00944785">
      <w:pPr>
        <w:rPr>
          <w:rFonts w:ascii="Times New Roman" w:hAnsi="Times New Roman" w:cs="Times New Roman"/>
          <w:b/>
          <w:sz w:val="24"/>
          <w:szCs w:val="24"/>
        </w:rPr>
      </w:pPr>
    </w:p>
    <w:sectPr w:rsidR="00944785" w:rsidRPr="003738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B94" w:rsidRDefault="00570B94" w:rsidP="003D6DDC">
      <w:pPr>
        <w:spacing w:after="0" w:line="240" w:lineRule="auto"/>
      </w:pPr>
      <w:r>
        <w:separator/>
      </w:r>
    </w:p>
  </w:endnote>
  <w:endnote w:type="continuationSeparator" w:id="0">
    <w:p w:rsidR="00570B94" w:rsidRDefault="00570B94" w:rsidP="003D6D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B94" w:rsidRDefault="00570B94" w:rsidP="003D6DDC">
      <w:pPr>
        <w:spacing w:after="0" w:line="240" w:lineRule="auto"/>
      </w:pPr>
      <w:r>
        <w:separator/>
      </w:r>
    </w:p>
  </w:footnote>
  <w:footnote w:type="continuationSeparator" w:id="0">
    <w:p w:rsidR="00570B94" w:rsidRDefault="00570B94" w:rsidP="003D6D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5575DB"/>
    <w:multiLevelType w:val="hybridMultilevel"/>
    <w:tmpl w:val="425061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654C1A"/>
    <w:multiLevelType w:val="hybridMultilevel"/>
    <w:tmpl w:val="37784C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E62568"/>
    <w:multiLevelType w:val="hybridMultilevel"/>
    <w:tmpl w:val="4E3E26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C050D1"/>
    <w:multiLevelType w:val="multilevel"/>
    <w:tmpl w:val="4900E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6C6D9E"/>
    <w:multiLevelType w:val="hybridMultilevel"/>
    <w:tmpl w:val="BEBCBBB2"/>
    <w:lvl w:ilvl="0" w:tplc="AA4A68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4CE757E"/>
    <w:multiLevelType w:val="hybridMultilevel"/>
    <w:tmpl w:val="8E0E32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FC461D"/>
    <w:multiLevelType w:val="hybridMultilevel"/>
    <w:tmpl w:val="3586B1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9953E9"/>
    <w:multiLevelType w:val="hybridMultilevel"/>
    <w:tmpl w:val="9E6E6158"/>
    <w:lvl w:ilvl="0" w:tplc="18003CE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944A72"/>
    <w:multiLevelType w:val="hybridMultilevel"/>
    <w:tmpl w:val="378A1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0"/>
  </w:num>
  <w:num w:numId="7">
    <w:abstractNumId w:val="3"/>
  </w:num>
  <w:num w:numId="8">
    <w:abstractNumId w:val="5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DDC"/>
    <w:rsid w:val="0004398A"/>
    <w:rsid w:val="00060864"/>
    <w:rsid w:val="000B3A0F"/>
    <w:rsid w:val="000D1007"/>
    <w:rsid w:val="001041E9"/>
    <w:rsid w:val="00196CD5"/>
    <w:rsid w:val="001B72D4"/>
    <w:rsid w:val="00207877"/>
    <w:rsid w:val="00251731"/>
    <w:rsid w:val="0028171C"/>
    <w:rsid w:val="00281D1A"/>
    <w:rsid w:val="002830A4"/>
    <w:rsid w:val="00290DAE"/>
    <w:rsid w:val="00293A64"/>
    <w:rsid w:val="002E6428"/>
    <w:rsid w:val="00343ADB"/>
    <w:rsid w:val="00373839"/>
    <w:rsid w:val="00384ACE"/>
    <w:rsid w:val="00394725"/>
    <w:rsid w:val="003C08B9"/>
    <w:rsid w:val="003D6DDC"/>
    <w:rsid w:val="003E76F4"/>
    <w:rsid w:val="004008CD"/>
    <w:rsid w:val="00424921"/>
    <w:rsid w:val="004D415A"/>
    <w:rsid w:val="00512518"/>
    <w:rsid w:val="00557C12"/>
    <w:rsid w:val="00570B94"/>
    <w:rsid w:val="00570EE8"/>
    <w:rsid w:val="005C61F3"/>
    <w:rsid w:val="00600054"/>
    <w:rsid w:val="006E786B"/>
    <w:rsid w:val="0070775B"/>
    <w:rsid w:val="007477D4"/>
    <w:rsid w:val="007723F9"/>
    <w:rsid w:val="0079423C"/>
    <w:rsid w:val="008B179B"/>
    <w:rsid w:val="00925399"/>
    <w:rsid w:val="009336AF"/>
    <w:rsid w:val="00935871"/>
    <w:rsid w:val="00944785"/>
    <w:rsid w:val="009D4478"/>
    <w:rsid w:val="00A06266"/>
    <w:rsid w:val="00A155FD"/>
    <w:rsid w:val="00A91CEA"/>
    <w:rsid w:val="00AB0437"/>
    <w:rsid w:val="00AB53F2"/>
    <w:rsid w:val="00B32676"/>
    <w:rsid w:val="00C74277"/>
    <w:rsid w:val="00CF6F3C"/>
    <w:rsid w:val="00DA312F"/>
    <w:rsid w:val="00DC1020"/>
    <w:rsid w:val="00E258D7"/>
    <w:rsid w:val="00E70B37"/>
    <w:rsid w:val="00EE036E"/>
    <w:rsid w:val="00EE0A55"/>
    <w:rsid w:val="00EE4E00"/>
    <w:rsid w:val="00F82F31"/>
    <w:rsid w:val="00FC6473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5C2CCD-1508-4B95-962B-07F29075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E0A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94478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D6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DDC"/>
  </w:style>
  <w:style w:type="paragraph" w:styleId="Stopka">
    <w:name w:val="footer"/>
    <w:basedOn w:val="Normalny"/>
    <w:link w:val="StopkaZnak"/>
    <w:uiPriority w:val="99"/>
    <w:unhideWhenUsed/>
    <w:rsid w:val="003D6D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6DDC"/>
  </w:style>
  <w:style w:type="paragraph" w:styleId="Akapitzlist">
    <w:name w:val="List Paragraph"/>
    <w:basedOn w:val="Normalny"/>
    <w:uiPriority w:val="34"/>
    <w:qFormat/>
    <w:rsid w:val="007477D4"/>
    <w:pPr>
      <w:spacing w:after="200" w:line="240" w:lineRule="auto"/>
      <w:ind w:left="720"/>
      <w:contextualSpacing/>
      <w:jc w:val="both"/>
    </w:pPr>
  </w:style>
  <w:style w:type="character" w:styleId="Hipercze">
    <w:name w:val="Hyperlink"/>
    <w:basedOn w:val="Domylnaczcionkaakapitu"/>
    <w:uiPriority w:val="99"/>
    <w:unhideWhenUsed/>
    <w:rsid w:val="007477D4"/>
    <w:rPr>
      <w:color w:val="0000FF"/>
      <w:u w:val="single"/>
    </w:rPr>
  </w:style>
  <w:style w:type="table" w:styleId="Tabela-Siatka">
    <w:name w:val="Table Grid"/>
    <w:basedOn w:val="Standardowy"/>
    <w:uiPriority w:val="59"/>
    <w:rsid w:val="00747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723F9"/>
    <w:pPr>
      <w:spacing w:after="0" w:line="240" w:lineRule="auto"/>
    </w:pPr>
    <w:rPr>
      <w:rFonts w:eastAsiaTheme="minorEastAsia"/>
      <w:lang w:eastAsia="pl-PL"/>
    </w:rPr>
  </w:style>
  <w:style w:type="paragraph" w:customStyle="1" w:styleId="Default">
    <w:name w:val="Default"/>
    <w:rsid w:val="004249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ize">
    <w:name w:val="size"/>
    <w:basedOn w:val="Domylnaczcionkaakapitu"/>
    <w:rsid w:val="00AB0437"/>
  </w:style>
  <w:style w:type="character" w:customStyle="1" w:styleId="Nagwek4Znak">
    <w:name w:val="Nagłówek 4 Znak"/>
    <w:basedOn w:val="Domylnaczcionkaakapitu"/>
    <w:link w:val="Nagwek4"/>
    <w:uiPriority w:val="9"/>
    <w:rsid w:val="0094478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A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07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2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astYaZ_Vw68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</dc:creator>
  <cp:keywords/>
  <dc:description/>
  <cp:lastModifiedBy>Sekretariat</cp:lastModifiedBy>
  <cp:revision>4</cp:revision>
  <dcterms:created xsi:type="dcterms:W3CDTF">2020-05-04T10:35:00Z</dcterms:created>
  <dcterms:modified xsi:type="dcterms:W3CDTF">2020-05-04T12:35:00Z</dcterms:modified>
</cp:coreProperties>
</file>