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1B774C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A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PIĄTEK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C42">
        <w:rPr>
          <w:rFonts w:ascii="Times New Roman" w:hAnsi="Times New Roman" w:cs="Times New Roman"/>
          <w:b/>
          <w:sz w:val="24"/>
          <w:szCs w:val="24"/>
        </w:rPr>
        <w:t>22</w:t>
      </w:r>
      <w:r w:rsidRPr="001B774C">
        <w:rPr>
          <w:rFonts w:ascii="Times New Roman" w:hAnsi="Times New Roman" w:cs="Times New Roman"/>
          <w:b/>
          <w:sz w:val="24"/>
          <w:szCs w:val="24"/>
        </w:rPr>
        <w:t>.0</w:t>
      </w:r>
      <w:r w:rsidR="00547448">
        <w:rPr>
          <w:rFonts w:ascii="Times New Roman" w:hAnsi="Times New Roman" w:cs="Times New Roman"/>
          <w:b/>
          <w:sz w:val="24"/>
          <w:szCs w:val="24"/>
        </w:rPr>
        <w:t>5</w:t>
      </w:r>
      <w:r w:rsidRPr="001B774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7776E" w:rsidRDefault="0077776E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6C5" w:rsidRPr="006D37BF" w:rsidRDefault="0077776E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7BF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77776E" w:rsidRPr="006D37BF" w:rsidRDefault="0077776E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7BF" w:rsidRPr="006D37BF" w:rsidRDefault="006D37BF" w:rsidP="006D37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0659665"/>
      <w:r w:rsidRPr="006D37BF">
        <w:rPr>
          <w:rFonts w:ascii="Times New Roman" w:hAnsi="Times New Roman" w:cs="Times New Roman"/>
          <w:b/>
          <w:sz w:val="24"/>
          <w:szCs w:val="24"/>
        </w:rPr>
        <w:t>Temat:</w:t>
      </w:r>
      <w:r w:rsidRPr="006D37BF">
        <w:rPr>
          <w:rFonts w:ascii="Times New Roman" w:hAnsi="Times New Roman" w:cs="Times New Roman"/>
          <w:sz w:val="24"/>
          <w:szCs w:val="24"/>
        </w:rPr>
        <w:t xml:space="preserve"> Revision – unit 5. Powtórzenie – rozdział 5.</w:t>
      </w:r>
    </w:p>
    <w:p w:rsidR="006D37BF" w:rsidRPr="006D37BF" w:rsidRDefault="006D37BF" w:rsidP="006D3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7BF" w:rsidRPr="006D37BF" w:rsidRDefault="006D37BF" w:rsidP="006D3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Instrukcja dla ucznia:</w:t>
      </w:r>
    </w:p>
    <w:p w:rsidR="006D37BF" w:rsidRPr="006D37BF" w:rsidRDefault="006D37BF" w:rsidP="006D3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1. Rozwiąż krzyżówkę: Jedzenie i picie (aplikacja Wordwall, powtórzenie słownictwa).</w:t>
      </w:r>
    </w:p>
    <w:p w:rsidR="006D37BF" w:rsidRPr="006D37BF" w:rsidRDefault="006D37BF" w:rsidP="006D3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2. Powtórz czas Present simple ( ćw.4, 5 str.94, podręcznik).</w:t>
      </w:r>
    </w:p>
    <w:p w:rsidR="006D37BF" w:rsidRPr="006D37BF" w:rsidRDefault="006D37BF" w:rsidP="006D3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3. Użyj pytań: How much? How many? z rzeczownikami policzalnymi i niepoliczalnymi (ćw.6 str.95).</w:t>
      </w:r>
    </w:p>
    <w:p w:rsidR="006D37BF" w:rsidRPr="006D37BF" w:rsidRDefault="006D37BF" w:rsidP="006D37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 xml:space="preserve">4. Wysłuchaj nagrania audio (ćw.8 str.95, podręcznik) na stronie wydawnictwa Egis, </w:t>
      </w:r>
      <w:r w:rsidRPr="006D37BF">
        <w:rPr>
          <w:rFonts w:ascii="Times New Roman" w:hAnsi="Times New Roman" w:cs="Times New Roman"/>
          <w:b/>
          <w:bCs/>
          <w:sz w:val="24"/>
          <w:szCs w:val="24"/>
        </w:rPr>
        <w:t>numer nagrania audio 72.</w:t>
      </w:r>
    </w:p>
    <w:p w:rsidR="006D37BF" w:rsidRPr="006D37BF" w:rsidRDefault="006D37BF" w:rsidP="006D37B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37BF">
        <w:rPr>
          <w:rFonts w:ascii="Times New Roman" w:hAnsi="Times New Roman" w:cs="Times New Roman"/>
          <w:sz w:val="24"/>
          <w:szCs w:val="24"/>
        </w:rPr>
        <w:t xml:space="preserve">Będziemy wykorzystywać nagrania audio ( wymowa słówek, słuchanie, czytanie tekstów, dialogów) przygotowane przez wydawnictwo Egis do naszego podręcznika. </w:t>
      </w:r>
      <w:r w:rsidRPr="006D37BF">
        <w:rPr>
          <w:rFonts w:ascii="Times New Roman" w:hAnsi="Times New Roman" w:cs="Times New Roman"/>
          <w:b/>
          <w:sz w:val="24"/>
          <w:szCs w:val="24"/>
        </w:rPr>
        <w:t>Aby poćwiczyć słuchanie, czytanie tekstu</w:t>
      </w:r>
      <w:r w:rsidRPr="006D37BF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6D37BF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6D37BF">
        <w:rPr>
          <w:rFonts w:ascii="Times New Roman" w:hAnsi="Times New Roman" w:cs="Times New Roman"/>
          <w:b/>
          <w:sz w:val="24"/>
          <w:szCs w:val="24"/>
          <w:u w:val="single"/>
        </w:rPr>
        <w:t>72 Flash Klasa 4  Module 5.</w:t>
      </w:r>
    </w:p>
    <w:bookmarkEnd w:id="0"/>
    <w:p w:rsidR="00547448" w:rsidRDefault="00547448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676" w:rsidRPr="001B774C" w:rsidRDefault="00424921" w:rsidP="005474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11950" w:rsidRPr="001B774C" w:rsidRDefault="00211950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5C42" w:rsidRPr="00235C42" w:rsidRDefault="00211950" w:rsidP="00235C42">
      <w:pPr>
        <w:rPr>
          <w:rFonts w:ascii="Times New Roman" w:hAnsi="Times New Roman" w:cs="Times New Roman"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Temat:</w:t>
      </w:r>
      <w:r w:rsidRPr="001B774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9748896"/>
      <w:r w:rsidR="00235C42" w:rsidRPr="00235C42">
        <w:rPr>
          <w:rFonts w:ascii="Times New Roman" w:hAnsi="Times New Roman" w:cs="Times New Roman"/>
          <w:sz w:val="24"/>
          <w:szCs w:val="24"/>
        </w:rPr>
        <w:t>Poznajemy przepisy gry „rzucanka siatkarska”</w:t>
      </w:r>
      <w:r w:rsidR="00235C4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4398A" w:rsidRPr="001B774C" w:rsidRDefault="0004398A">
      <w:pPr>
        <w:rPr>
          <w:rFonts w:ascii="Times New Roman" w:hAnsi="Times New Roman" w:cs="Times New Roman"/>
          <w:b/>
          <w:sz w:val="24"/>
          <w:szCs w:val="24"/>
        </w:rPr>
      </w:pPr>
    </w:p>
    <w:p w:rsidR="00424921" w:rsidRPr="001B774C" w:rsidRDefault="00424921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235C42" w:rsidRPr="00235C42" w:rsidRDefault="00235C42" w:rsidP="00235C4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235C42">
        <w:rPr>
          <w:rFonts w:ascii="Times New Roman" w:hAnsi="Times New Roman" w:cs="Times New Roman"/>
          <w:b/>
          <w:sz w:val="24"/>
          <w:szCs w:val="24"/>
        </w:rPr>
        <w:t>Temat:</w:t>
      </w:r>
      <w:r w:rsidRPr="0045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C42">
        <w:rPr>
          <w:rFonts w:ascii="Times New Roman" w:hAnsi="Times New Roman" w:cs="Times New Roman"/>
          <w:sz w:val="24"/>
          <w:szCs w:val="24"/>
        </w:rPr>
        <w:t>Warsztat muzyczny.</w:t>
      </w:r>
    </w:p>
    <w:p w:rsidR="00235C42" w:rsidRPr="00454A8B" w:rsidRDefault="00235C42" w:rsidP="00235C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8B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454A8B">
        <w:rPr>
          <w:rFonts w:ascii="Times New Roman" w:hAnsi="Times New Roman" w:cs="Times New Roman"/>
          <w:sz w:val="24"/>
          <w:szCs w:val="24"/>
        </w:rPr>
        <w:t>Zadaniem na dzisiaj będzie utrwalenie piosenki pt</w:t>
      </w:r>
      <w:r>
        <w:rPr>
          <w:rFonts w:ascii="Times New Roman" w:hAnsi="Times New Roman" w:cs="Times New Roman"/>
          <w:sz w:val="24"/>
          <w:szCs w:val="24"/>
        </w:rPr>
        <w:t xml:space="preserve">.: ,,Polska flaga” </w:t>
      </w:r>
      <w:r w:rsidRPr="00454A8B">
        <w:rPr>
          <w:rFonts w:ascii="Times New Roman" w:hAnsi="Times New Roman" w:cs="Times New Roman"/>
          <w:sz w:val="24"/>
          <w:szCs w:val="24"/>
        </w:rPr>
        <w:t>oraz wysłuchanie dwóch przykładów muzycznych. Pierwszy utwór – A. Vivaldi Koncert skrzypcowy ,,Wiosna” z cyklu Cztery pory roku, część I (link 1), drugi to utwór N. Rimskiego Korsakowa ,,Lot trzmiela” z opery Bajka o cezarze Sałtanie (link 2).</w:t>
      </w:r>
    </w:p>
    <w:p w:rsidR="00235C42" w:rsidRPr="00235C42" w:rsidRDefault="00235C42" w:rsidP="00235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42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8" w:history="1">
        <w:r w:rsidRPr="00235C4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https://www.youtube.com/watch?v=_-QR0SCLAtg</w:t>
        </w:r>
      </w:hyperlink>
      <w:r w:rsidRPr="002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5C42" w:rsidRPr="00454A8B" w:rsidRDefault="00235C42" w:rsidP="00235C42">
      <w:pPr>
        <w:spacing w:line="360" w:lineRule="auto"/>
        <w:jc w:val="both"/>
        <w:rPr>
          <w:lang w:val="en-US"/>
        </w:rPr>
      </w:pPr>
      <w:r w:rsidRPr="00235C4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hyperlink r:id="rId9" w:history="1">
        <w:r w:rsidRPr="00235C4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https://www.youtube.com/watch?v=ucrKUO9FVfY</w:t>
        </w:r>
      </w:hyperlink>
    </w:p>
    <w:p w:rsidR="00DB5B7B" w:rsidRPr="00DE484B" w:rsidRDefault="00DB5B7B" w:rsidP="00DB5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921" w:rsidRPr="001B774C" w:rsidRDefault="00A91CEA" w:rsidP="00DB5B7B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235C42" w:rsidRPr="00235C42" w:rsidRDefault="00235C42" w:rsidP="00235C4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91B1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35C42">
        <w:rPr>
          <w:rFonts w:ascii="Times New Roman" w:hAnsi="Times New Roman" w:cs="Times New Roman"/>
          <w:sz w:val="24"/>
          <w:szCs w:val="24"/>
        </w:rPr>
        <w:t>Czasownik „möchte”.</w:t>
      </w:r>
    </w:p>
    <w:p w:rsidR="00235C42" w:rsidRDefault="00235C42" w:rsidP="00235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235C42" w:rsidRPr="00B4257E" w:rsidRDefault="00235C42" w:rsidP="00235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strona 67- odmiana czasownika </w:t>
      </w:r>
      <w:r w:rsidRPr="00B4257E">
        <w:rPr>
          <w:rFonts w:ascii="Times New Roman" w:hAnsi="Times New Roman" w:cs="Times New Roman"/>
          <w:b/>
          <w:sz w:val="24"/>
          <w:szCs w:val="24"/>
        </w:rPr>
        <w:t>möchte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4257E">
        <w:rPr>
          <w:rFonts w:ascii="Times New Roman" w:hAnsi="Times New Roman" w:cs="Times New Roman"/>
          <w:sz w:val="24"/>
          <w:szCs w:val="24"/>
        </w:rPr>
        <w:t>w ramce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35C42" w:rsidRDefault="00235C42" w:rsidP="00235C4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str.110/111, ćw. C2, C3,C4</w:t>
      </w:r>
    </w:p>
    <w:p w:rsidR="001B774C" w:rsidRPr="001B774C" w:rsidRDefault="001B774C" w:rsidP="00547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CEA" w:rsidRPr="001B774C" w:rsidRDefault="00A91CEA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35C42" w:rsidRPr="00235C42" w:rsidRDefault="00235C42" w:rsidP="00235C42">
      <w:pPr>
        <w:spacing w:line="360" w:lineRule="auto"/>
        <w:rPr>
          <w:rFonts w:ascii="Times New Roman" w:hAnsi="Times New Roman"/>
          <w:sz w:val="24"/>
          <w:szCs w:val="24"/>
        </w:rPr>
      </w:pPr>
      <w:r w:rsidRPr="00235C42">
        <w:rPr>
          <w:rFonts w:ascii="Times New Roman" w:hAnsi="Times New Roman"/>
          <w:b/>
          <w:sz w:val="24"/>
          <w:szCs w:val="24"/>
        </w:rPr>
        <w:t>Temat:</w:t>
      </w:r>
      <w:r w:rsidRPr="00235C42">
        <w:rPr>
          <w:rFonts w:ascii="Times New Roman" w:hAnsi="Times New Roman"/>
          <w:sz w:val="24"/>
          <w:szCs w:val="24"/>
        </w:rPr>
        <w:t xml:space="preserve"> Pisownia wyrazów wielką i małą literą</w:t>
      </w:r>
      <w:r>
        <w:rPr>
          <w:rFonts w:ascii="Times New Roman" w:hAnsi="Times New Roman"/>
          <w:sz w:val="24"/>
          <w:szCs w:val="24"/>
        </w:rPr>
        <w:t>.</w:t>
      </w:r>
    </w:p>
    <w:p w:rsidR="00235C42" w:rsidRDefault="00235C42" w:rsidP="00235C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Ćwiczenie 1 str. 207 podręczni zielony.</w:t>
      </w:r>
    </w:p>
    <w:p w:rsidR="00235C42" w:rsidRDefault="00235C42" w:rsidP="00235C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Zasady dotyczące pisowni wyrazów wielką i małą literą – podręcznik str. 209.</w:t>
      </w:r>
    </w:p>
    <w:p w:rsidR="00235C42" w:rsidRPr="006B4476" w:rsidRDefault="00235C42" w:rsidP="00235C42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utrwalające poznane zasady.</w:t>
      </w:r>
    </w:p>
    <w:p w:rsidR="00235C42" w:rsidRDefault="00235C42" w:rsidP="00235C42">
      <w:pPr>
        <w:spacing w:after="0"/>
        <w:rPr>
          <w:rFonts w:ascii="Times New Roman" w:hAnsi="Times New Roman"/>
          <w:sz w:val="24"/>
          <w:szCs w:val="24"/>
        </w:rPr>
      </w:pPr>
    </w:p>
    <w:p w:rsidR="00A91CEA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D37BF" w:rsidRPr="006D37BF" w:rsidRDefault="006D37BF" w:rsidP="006D37BF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D37BF">
        <w:rPr>
          <w:rFonts w:ascii="Times New Roman" w:hAnsi="Times New Roman" w:cs="Times New Roman"/>
          <w:sz w:val="24"/>
          <w:szCs w:val="24"/>
        </w:rPr>
        <w:t>Jednostki pola. Pole prostokąta.</w:t>
      </w:r>
    </w:p>
    <w:p w:rsidR="006D37BF" w:rsidRPr="006D37BF" w:rsidRDefault="006D37BF" w:rsidP="006D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6D37BF" w:rsidRPr="006D37BF" w:rsidRDefault="006D37BF" w:rsidP="006D37B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6D37BF" w:rsidRPr="006D37BF" w:rsidRDefault="006D37BF" w:rsidP="006D37B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 xml:space="preserve">Obejrzyj filmik </w:t>
      </w:r>
      <w:hyperlink r:id="rId10" w:history="1">
        <w:r w:rsidRPr="006D37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https://www.youtube.com/watch?v=YGDlvFFJS7Y</w:t>
        </w:r>
      </w:hyperlink>
      <w:r w:rsidRPr="006D37BF">
        <w:rPr>
          <w:rFonts w:ascii="Times New Roman" w:hAnsi="Times New Roman" w:cs="Times New Roman"/>
          <w:sz w:val="24"/>
          <w:szCs w:val="24"/>
        </w:rPr>
        <w:t>.</w:t>
      </w:r>
    </w:p>
    <w:p w:rsidR="006D37BF" w:rsidRPr="006D37BF" w:rsidRDefault="006D37BF" w:rsidP="006D37B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Praca z podręcznikiem str. 210 i str. 211.</w:t>
      </w:r>
    </w:p>
    <w:p w:rsidR="006D37BF" w:rsidRPr="006D37BF" w:rsidRDefault="006D37BF" w:rsidP="006D37B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Zapisz w zeszycie jednostki pola umieszczone w podręczniku na str. 210 pamiętając o pełnym zapisie jak w podręczniku.</w:t>
      </w:r>
    </w:p>
    <w:p w:rsidR="006D37BF" w:rsidRPr="006D37BF" w:rsidRDefault="006D37BF" w:rsidP="006D37B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Zadania i pr</w:t>
      </w:r>
      <w:r>
        <w:rPr>
          <w:rFonts w:ascii="Times New Roman" w:hAnsi="Times New Roman" w:cs="Times New Roman"/>
          <w:sz w:val="24"/>
          <w:szCs w:val="24"/>
        </w:rPr>
        <w:t>zykłady do wykonania podam na cza</w:t>
      </w:r>
      <w:bookmarkStart w:id="2" w:name="_GoBack"/>
      <w:bookmarkEnd w:id="2"/>
      <w:r w:rsidRPr="006D37BF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6D37BF" w:rsidRPr="006D37BF" w:rsidRDefault="006D37BF" w:rsidP="006D37B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Praca domowa umieszczona będzie na e-dzienniku.</w:t>
      </w:r>
    </w:p>
    <w:p w:rsidR="006D37BF" w:rsidRPr="006D37BF" w:rsidRDefault="006D37BF" w:rsidP="006D37BF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37BF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1B774C" w:rsidRPr="00DB5B7B" w:rsidRDefault="001B774C" w:rsidP="006D37BF">
      <w:pPr>
        <w:rPr>
          <w:rFonts w:ascii="Times New Roman" w:hAnsi="Times New Roman" w:cs="Times New Roman"/>
          <w:sz w:val="24"/>
          <w:szCs w:val="24"/>
        </w:rPr>
      </w:pPr>
    </w:p>
    <w:sectPr w:rsidR="001B774C" w:rsidRPr="00DB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F9" w:rsidRDefault="006151F9" w:rsidP="003D6DDC">
      <w:pPr>
        <w:spacing w:after="0" w:line="240" w:lineRule="auto"/>
      </w:pPr>
      <w:r>
        <w:separator/>
      </w:r>
    </w:p>
  </w:endnote>
  <w:endnote w:type="continuationSeparator" w:id="0">
    <w:p w:rsidR="006151F9" w:rsidRDefault="006151F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F9" w:rsidRDefault="006151F9" w:rsidP="003D6DDC">
      <w:pPr>
        <w:spacing w:after="0" w:line="240" w:lineRule="auto"/>
      </w:pPr>
      <w:r>
        <w:separator/>
      </w:r>
    </w:p>
  </w:footnote>
  <w:footnote w:type="continuationSeparator" w:id="0">
    <w:p w:rsidR="006151F9" w:rsidRDefault="006151F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598D"/>
    <w:rsid w:val="00026840"/>
    <w:rsid w:val="0004398A"/>
    <w:rsid w:val="000F6EFE"/>
    <w:rsid w:val="001B72D4"/>
    <w:rsid w:val="001B774C"/>
    <w:rsid w:val="00211950"/>
    <w:rsid w:val="002324D6"/>
    <w:rsid w:val="00235C42"/>
    <w:rsid w:val="00281D1A"/>
    <w:rsid w:val="002A5679"/>
    <w:rsid w:val="00304E0C"/>
    <w:rsid w:val="00394725"/>
    <w:rsid w:val="003C08B9"/>
    <w:rsid w:val="003D3213"/>
    <w:rsid w:val="003D6DDC"/>
    <w:rsid w:val="00424921"/>
    <w:rsid w:val="00434B04"/>
    <w:rsid w:val="00547448"/>
    <w:rsid w:val="00600945"/>
    <w:rsid w:val="006151F9"/>
    <w:rsid w:val="00615C36"/>
    <w:rsid w:val="006A7447"/>
    <w:rsid w:val="006D37BF"/>
    <w:rsid w:val="006E786B"/>
    <w:rsid w:val="006F7342"/>
    <w:rsid w:val="0070775B"/>
    <w:rsid w:val="007146C5"/>
    <w:rsid w:val="007477D4"/>
    <w:rsid w:val="007723F9"/>
    <w:rsid w:val="0077776E"/>
    <w:rsid w:val="0079081C"/>
    <w:rsid w:val="0079423C"/>
    <w:rsid w:val="0079549D"/>
    <w:rsid w:val="008452D8"/>
    <w:rsid w:val="008B6D75"/>
    <w:rsid w:val="00942C1B"/>
    <w:rsid w:val="00A91CEA"/>
    <w:rsid w:val="00AB0437"/>
    <w:rsid w:val="00AB53F2"/>
    <w:rsid w:val="00B32676"/>
    <w:rsid w:val="00C26476"/>
    <w:rsid w:val="00CF6F3C"/>
    <w:rsid w:val="00DB5B7B"/>
    <w:rsid w:val="00E258D7"/>
    <w:rsid w:val="00ED33DA"/>
    <w:rsid w:val="00FC18E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ff2">
    <w:name w:val="ff2"/>
    <w:basedOn w:val="Domylnaczcionkaakapitu"/>
    <w:rsid w:val="001B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-QR0SCLA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GDlvFFJS7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crKUO9FVf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E929-DE47-4D54-B0D7-59AACB0A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2020-05-21T09:56:00Z</dcterms:created>
  <dcterms:modified xsi:type="dcterms:W3CDTF">2020-05-21T14:07:00Z</dcterms:modified>
</cp:coreProperties>
</file>